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49" w:rsidRPr="00913841" w:rsidRDefault="00D82749" w:rsidP="00D82749">
      <w:pPr>
        <w:rPr>
          <w:rFonts w:asciiTheme="minorHAnsi" w:hAnsiTheme="minorHAnsi"/>
          <w:sz w:val="18"/>
          <w:szCs w:val="18"/>
          <w:lang w:val="en-US"/>
        </w:rPr>
      </w:pPr>
      <w:r w:rsidRPr="00913841">
        <w:rPr>
          <w:rFonts w:asciiTheme="minorHAnsi" w:hAnsiTheme="minorHAnsi"/>
          <w:sz w:val="18"/>
          <w:szCs w:val="18"/>
          <w:lang w:val="en-US"/>
        </w:rPr>
        <w:t xml:space="preserve">Name: </w:t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lang w:val="en-US"/>
        </w:rPr>
        <w:tab/>
        <w:t>Total</w:t>
      </w:r>
      <w:r w:rsidRPr="006F47E1">
        <w:rPr>
          <w:rFonts w:asciiTheme="minorHAnsi" w:hAnsiTheme="minorHAnsi"/>
          <w:sz w:val="18"/>
          <w:szCs w:val="18"/>
          <w:lang w:val="en-US"/>
        </w:rPr>
        <w:t xml:space="preserve">: </w:t>
      </w:r>
      <w:proofErr w:type="spellStart"/>
      <w:r w:rsidRPr="006F47E1">
        <w:rPr>
          <w:rFonts w:asciiTheme="minorHAnsi" w:hAnsiTheme="minorHAnsi"/>
          <w:sz w:val="18"/>
          <w:szCs w:val="18"/>
          <w:lang w:val="en-US"/>
        </w:rPr>
        <w:t>Lv</w:t>
      </w:r>
      <w:proofErr w:type="spellEnd"/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</w:p>
    <w:p w:rsidR="00D82749" w:rsidRDefault="00D82749" w:rsidP="00D82749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5D2E3B4F" wp14:editId="51A63E1C">
            <wp:extent cx="4848225" cy="499388"/>
            <wp:effectExtent l="0" t="0" r="0" b="0"/>
            <wp:docPr id="2" name="Picture 2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57" cy="50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49" w:rsidRPr="00CA09C6" w:rsidRDefault="00D82749" w:rsidP="00D82749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1458"/>
        <w:gridCol w:w="1458"/>
        <w:gridCol w:w="2916"/>
      </w:tblGrid>
      <w:tr w:rsidR="00D82749" w:rsidRPr="0053664A" w:rsidTr="001C39C6">
        <w:trPr>
          <w:trHeight w:val="945"/>
        </w:trPr>
        <w:tc>
          <w:tcPr>
            <w:tcW w:w="87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53664A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The </w:t>
            </w:r>
            <w:r w:rsidRPr="0053664A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message</w:t>
            </w:r>
            <w:r w:rsidRPr="0053664A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 want to send i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s: </w:t>
            </w:r>
          </w:p>
        </w:tc>
      </w:tr>
      <w:tr w:rsidR="00D82749" w:rsidRPr="0053664A" w:rsidTr="001C39C6">
        <w:tc>
          <w:tcPr>
            <w:tcW w:w="8748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82749" w:rsidRPr="002C317D" w:rsidRDefault="00D82749" w:rsidP="001C39C6">
            <w:pP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My </w:t>
            </w:r>
            <w:r w:rsidRPr="002C317D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target audience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is:</w:t>
            </w:r>
          </w:p>
          <w:p w:rsidR="00D82749" w:rsidRPr="002C317D" w:rsidRDefault="00D82749" w:rsidP="001C39C6">
            <w:pPr>
              <w:tabs>
                <w:tab w:val="left" w:pos="2415"/>
              </w:tabs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  <w:tab/>
            </w:r>
          </w:p>
        </w:tc>
      </w:tr>
      <w:tr w:rsidR="00D82749" w:rsidRPr="0053664A" w:rsidTr="001C39C6">
        <w:trPr>
          <w:trHeight w:val="198"/>
        </w:trPr>
        <w:tc>
          <w:tcPr>
            <w:tcW w:w="8748" w:type="dxa"/>
            <w:gridSpan w:val="4"/>
            <w:tcBorders>
              <w:top w:val="single" w:sz="18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</w:tcPr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53664A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Ar</w:t>
            </w:r>
            <w:r w:rsidRPr="002C317D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guments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I’m going to make are: 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[explain how the appeal works]</w:t>
            </w:r>
          </w:p>
        </w:tc>
      </w:tr>
      <w:tr w:rsidR="00D82749" w:rsidRPr="0053664A" w:rsidTr="001C39C6">
        <w:tc>
          <w:tcPr>
            <w:tcW w:w="2916" w:type="dxa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dotDash" w:sz="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gridSpan w:val="2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dotDash" w:sz="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</w:tr>
      <w:tr w:rsidR="00D82749" w:rsidRPr="0053664A" w:rsidTr="001C39C6">
        <w:tc>
          <w:tcPr>
            <w:tcW w:w="8748" w:type="dxa"/>
            <w:gridSpan w:val="4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D82749" w:rsidRPr="004B4EE5" w:rsidRDefault="00D82749" w:rsidP="001C39C6">
            <w:pPr>
              <w:rPr>
                <w:rFonts w:asciiTheme="minorHAnsi" w:eastAsia="Times New Roman" w:hAnsiTheme="minorHAnsi" w:cs="Times New Roman"/>
                <w:sz w:val="23"/>
                <w:szCs w:val="23"/>
                <w:lang w:eastAsia="en-CA"/>
              </w:rPr>
            </w:pPr>
            <w:r w:rsidRPr="004B4EE5">
              <w:rPr>
                <w:rFonts w:asciiTheme="minorHAnsi" w:eastAsia="Times New Roman" w:hAnsiTheme="minorHAnsi" w:cs="Times New Roman"/>
                <w:sz w:val="23"/>
                <w:szCs w:val="23"/>
                <w:lang w:eastAsia="en-CA"/>
              </w:rPr>
              <w:t xml:space="preserve">I’m going to </w:t>
            </w:r>
            <w:r w:rsidRPr="004B4EE5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CA"/>
              </w:rPr>
              <w:t>prove</w:t>
            </w:r>
            <w:r w:rsidRPr="004B4EE5">
              <w:rPr>
                <w:rFonts w:asciiTheme="minorHAnsi" w:eastAsia="Times New Roman" w:hAnsiTheme="minorHAnsi" w:cs="Times New Roman"/>
                <w:sz w:val="23"/>
                <w:szCs w:val="23"/>
                <w:lang w:eastAsia="en-CA"/>
              </w:rPr>
              <w:t xml:space="preserve"> these arguments with the following </w:t>
            </w:r>
            <w:r w:rsidRPr="002D33EA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CA"/>
              </w:rPr>
              <w:t>examples</w:t>
            </w:r>
            <w:r w:rsidRPr="004B4EE5">
              <w:rPr>
                <w:rFonts w:asciiTheme="minorHAnsi" w:eastAsia="Times New Roman" w:hAnsiTheme="minorHAnsi" w:cs="Times New Roman"/>
                <w:sz w:val="23"/>
                <w:szCs w:val="23"/>
                <w:lang w:eastAsia="en-CA"/>
              </w:rPr>
              <w:t xml:space="preserve"> from my research:</w:t>
            </w:r>
          </w:p>
        </w:tc>
      </w:tr>
      <w:tr w:rsidR="00D82749" w:rsidRPr="0053664A" w:rsidTr="001C39C6">
        <w:tc>
          <w:tcPr>
            <w:tcW w:w="2916" w:type="dxa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dotDash" w:sz="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gridSpan w:val="2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dotDash" w:sz="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</w:tr>
      <w:tr w:rsidR="00D82749" w:rsidRPr="0053664A" w:rsidTr="001C39C6">
        <w:trPr>
          <w:trHeight w:val="252"/>
        </w:trPr>
        <w:tc>
          <w:tcPr>
            <w:tcW w:w="4374" w:type="dxa"/>
            <w:gridSpan w:val="2"/>
            <w:tcBorders>
              <w:top w:val="single" w:sz="18" w:space="0" w:color="auto"/>
              <w:left w:val="thinThickSmallGap" w:sz="2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The </w:t>
            </w:r>
            <w:r w:rsidRPr="004B4EE5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visual aid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I’m going to use is:</w:t>
            </w:r>
          </w:p>
        </w:tc>
        <w:tc>
          <w:tcPr>
            <w:tcW w:w="437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</w:tcPr>
          <w:p w:rsidR="00D82749" w:rsidRPr="004B4EE5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4B4EE5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I’m going to make my presentation </w:t>
            </w:r>
            <w:r w:rsidRPr="004B4EE5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CA"/>
              </w:rPr>
              <w:t>interactive</w:t>
            </w:r>
            <w:r w:rsidRPr="004B4EE5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by: </w:t>
            </w:r>
            <w:r w:rsidRPr="004B4EE5"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[</w:t>
            </w:r>
            <w:r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H</w:t>
            </w:r>
            <w:r w:rsidRPr="004B4EE5"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ow you will capture your audience’s attention</w:t>
            </w:r>
            <w:r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?</w:t>
            </w:r>
            <w:r w:rsidRPr="004B4EE5"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]</w:t>
            </w:r>
          </w:p>
        </w:tc>
      </w:tr>
      <w:tr w:rsidR="00D82749" w:rsidRPr="0053664A" w:rsidTr="001C39C6">
        <w:tc>
          <w:tcPr>
            <w:tcW w:w="4374" w:type="dxa"/>
            <w:gridSpan w:val="2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D82749" w:rsidRPr="002C317D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Pr="002C317D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Pr="002C317D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</w:tc>
        <w:tc>
          <w:tcPr>
            <w:tcW w:w="4374" w:type="dxa"/>
            <w:gridSpan w:val="2"/>
            <w:tcBorders>
              <w:top w:val="dotted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color w:val="7F7F7F" w:themeColor="text1" w:themeTint="80"/>
                <w:sz w:val="24"/>
                <w:szCs w:val="24"/>
                <w:lang w:eastAsia="en-CA"/>
              </w:rPr>
            </w:pPr>
          </w:p>
        </w:tc>
      </w:tr>
    </w:tbl>
    <w:p w:rsidR="00D82749" w:rsidRPr="00913841" w:rsidRDefault="00D82749" w:rsidP="00D82749">
      <w:p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>When this planning sheet is done, complete the following tasks:</w:t>
      </w:r>
    </w:p>
    <w:p w:rsidR="00D82749" w:rsidRPr="00913841" w:rsidRDefault="00D82749" w:rsidP="00D8274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 xml:space="preserve">Write your notes in </w:t>
      </w:r>
      <w:r w:rsidRPr="00913841">
        <w:rPr>
          <w:rFonts w:asciiTheme="minorHAnsi" w:hAnsiTheme="minorHAnsi"/>
          <w:b/>
          <w:sz w:val="20"/>
          <w:szCs w:val="20"/>
        </w:rPr>
        <w:t>point form</w:t>
      </w:r>
      <w:r w:rsidRPr="00913841">
        <w:rPr>
          <w:rFonts w:asciiTheme="minorHAnsi" w:hAnsiTheme="minorHAnsi"/>
          <w:sz w:val="20"/>
          <w:szCs w:val="20"/>
        </w:rPr>
        <w:t xml:space="preserve"> on </w:t>
      </w:r>
      <w:r w:rsidRPr="00913841">
        <w:rPr>
          <w:rFonts w:asciiTheme="minorHAnsi" w:hAnsiTheme="minorHAnsi"/>
          <w:b/>
          <w:sz w:val="20"/>
          <w:szCs w:val="20"/>
        </w:rPr>
        <w:t>cue cards</w:t>
      </w:r>
    </w:p>
    <w:p w:rsidR="00D82749" w:rsidRPr="00913841" w:rsidRDefault="00D82749" w:rsidP="00D82749">
      <w:pPr>
        <w:pStyle w:val="ListParagraph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 xml:space="preserve">Don’t forget about the </w:t>
      </w:r>
      <w:r w:rsidRPr="00913841">
        <w:rPr>
          <w:rFonts w:asciiTheme="minorHAnsi" w:hAnsiTheme="minorHAnsi"/>
          <w:b/>
          <w:sz w:val="20"/>
          <w:szCs w:val="20"/>
        </w:rPr>
        <w:t>introduction</w:t>
      </w:r>
      <w:r w:rsidRPr="00913841">
        <w:rPr>
          <w:rFonts w:asciiTheme="minorHAnsi" w:hAnsiTheme="minorHAnsi"/>
          <w:sz w:val="20"/>
          <w:szCs w:val="20"/>
        </w:rPr>
        <w:t xml:space="preserve"> and </w:t>
      </w:r>
      <w:r w:rsidRPr="00913841">
        <w:rPr>
          <w:rFonts w:asciiTheme="minorHAnsi" w:hAnsiTheme="minorHAnsi"/>
          <w:b/>
          <w:sz w:val="20"/>
          <w:szCs w:val="20"/>
        </w:rPr>
        <w:t>conclusion</w:t>
      </w:r>
    </w:p>
    <w:p w:rsidR="00D82749" w:rsidRPr="00913841" w:rsidRDefault="00D82749" w:rsidP="00D8274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 xml:space="preserve">Make sure you have your </w:t>
      </w:r>
      <w:r w:rsidRPr="00913841">
        <w:rPr>
          <w:rFonts w:asciiTheme="minorHAnsi" w:hAnsiTheme="minorHAnsi"/>
          <w:b/>
          <w:sz w:val="20"/>
          <w:szCs w:val="20"/>
        </w:rPr>
        <w:t>media</w:t>
      </w:r>
      <w:r w:rsidRPr="00913841">
        <w:rPr>
          <w:rFonts w:asciiTheme="minorHAnsi" w:hAnsiTheme="minorHAnsi"/>
          <w:sz w:val="20"/>
          <w:szCs w:val="20"/>
        </w:rPr>
        <w:t xml:space="preserve"> on a USB key, Dropbox.com, or Google Drive</w:t>
      </w:r>
    </w:p>
    <w:p w:rsidR="00D82749" w:rsidRDefault="00D82749" w:rsidP="00D8274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>Practice, practice, practice! Your oral must be 5-7 minutes long</w:t>
      </w:r>
    </w:p>
    <w:p w:rsidR="00D82749" w:rsidRPr="00913841" w:rsidRDefault="00D82749" w:rsidP="00D8274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Complete your </w:t>
      </w:r>
      <w:r w:rsidRPr="00913841">
        <w:rPr>
          <w:rFonts w:asciiTheme="minorHAnsi" w:hAnsiTheme="minorHAnsi"/>
          <w:b/>
          <w:sz w:val="20"/>
          <w:szCs w:val="20"/>
        </w:rPr>
        <w:t>Written Defence</w:t>
      </w:r>
      <w:r>
        <w:rPr>
          <w:rFonts w:asciiTheme="minorHAnsi" w:hAnsiTheme="minorHAnsi"/>
          <w:sz w:val="20"/>
          <w:szCs w:val="20"/>
        </w:rPr>
        <w:t>, explaining why your oral and media are awesome</w:t>
      </w:r>
    </w:p>
    <w:p w:rsidR="00D82749" w:rsidRPr="00913841" w:rsidRDefault="00D82749" w:rsidP="00D82749">
      <w:pPr>
        <w:rPr>
          <w:rFonts w:asciiTheme="minorHAnsi" w:hAnsiTheme="minorHAnsi"/>
          <w:sz w:val="18"/>
          <w:szCs w:val="18"/>
          <w:lang w:val="en-US"/>
        </w:rPr>
      </w:pPr>
      <w:r w:rsidRPr="00913841">
        <w:rPr>
          <w:rFonts w:asciiTheme="minorHAnsi" w:hAnsiTheme="minorHAnsi"/>
          <w:sz w:val="18"/>
          <w:szCs w:val="18"/>
          <w:lang w:val="en-US"/>
        </w:rPr>
        <w:lastRenderedPageBreak/>
        <w:t xml:space="preserve">Name: </w:t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lang w:val="en-US"/>
        </w:rPr>
        <w:tab/>
        <w:t xml:space="preserve">Total: </w:t>
      </w:r>
      <w:proofErr w:type="spellStart"/>
      <w:r w:rsidRPr="006F47E1">
        <w:rPr>
          <w:rFonts w:asciiTheme="minorHAnsi" w:hAnsiTheme="minorHAnsi"/>
          <w:sz w:val="18"/>
          <w:szCs w:val="18"/>
          <w:lang w:val="en-US"/>
        </w:rPr>
        <w:t>Lv</w:t>
      </w:r>
      <w:proofErr w:type="spellEnd"/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  <w:r w:rsidRPr="00913841">
        <w:rPr>
          <w:rFonts w:asciiTheme="minorHAnsi" w:hAnsiTheme="minorHAnsi"/>
          <w:sz w:val="18"/>
          <w:szCs w:val="18"/>
          <w:u w:val="single"/>
          <w:lang w:val="en-US"/>
        </w:rPr>
        <w:tab/>
      </w:r>
    </w:p>
    <w:p w:rsidR="00D82749" w:rsidRDefault="00D82749" w:rsidP="00D82749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5D2E3B4F" wp14:editId="51A63E1C">
            <wp:extent cx="4848225" cy="499388"/>
            <wp:effectExtent l="0" t="0" r="0" b="0"/>
            <wp:docPr id="4" name="Picture 4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457" cy="50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49" w:rsidRPr="00CA09C6" w:rsidRDefault="00D82749" w:rsidP="00D82749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1458"/>
        <w:gridCol w:w="1458"/>
        <w:gridCol w:w="2916"/>
      </w:tblGrid>
      <w:tr w:rsidR="00D82749" w:rsidRPr="0053664A" w:rsidTr="001C39C6">
        <w:trPr>
          <w:trHeight w:val="945"/>
        </w:trPr>
        <w:tc>
          <w:tcPr>
            <w:tcW w:w="87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53664A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The </w:t>
            </w:r>
            <w:r w:rsidRPr="0053664A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message</w:t>
            </w:r>
            <w:r w:rsidRPr="0053664A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 want to send i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s: </w:t>
            </w:r>
          </w:p>
        </w:tc>
      </w:tr>
      <w:tr w:rsidR="00D82749" w:rsidRPr="0053664A" w:rsidTr="001C39C6">
        <w:tc>
          <w:tcPr>
            <w:tcW w:w="8748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82749" w:rsidRPr="002C317D" w:rsidRDefault="00D82749" w:rsidP="001C39C6">
            <w:pP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</w:pP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My </w:t>
            </w:r>
            <w:r w:rsidRPr="002C317D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target audience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is:</w:t>
            </w:r>
            <w:bookmarkStart w:id="0" w:name="_GoBack"/>
            <w:bookmarkEnd w:id="0"/>
          </w:p>
          <w:p w:rsidR="00D82749" w:rsidRPr="002C317D" w:rsidRDefault="00D82749" w:rsidP="001C39C6">
            <w:pPr>
              <w:tabs>
                <w:tab w:val="left" w:pos="2415"/>
              </w:tabs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  <w:tab/>
            </w:r>
          </w:p>
        </w:tc>
      </w:tr>
      <w:tr w:rsidR="00D82749" w:rsidRPr="0053664A" w:rsidTr="001C39C6">
        <w:trPr>
          <w:trHeight w:val="198"/>
        </w:trPr>
        <w:tc>
          <w:tcPr>
            <w:tcW w:w="8748" w:type="dxa"/>
            <w:gridSpan w:val="4"/>
            <w:tcBorders>
              <w:top w:val="single" w:sz="18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</w:tcPr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 w:rsidRPr="0053664A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Ar</w:t>
            </w:r>
            <w:r w:rsidRPr="002C317D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guments</w:t>
            </w:r>
            <w:r w:rsidRPr="002C317D"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I’m going to make are: </w:t>
            </w:r>
            <w:r w:rsidRPr="002C317D"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  <w:t>[explain how the appeal works]</w:t>
            </w:r>
          </w:p>
        </w:tc>
      </w:tr>
      <w:tr w:rsidR="00D82749" w:rsidRPr="0053664A" w:rsidTr="001C39C6">
        <w:tc>
          <w:tcPr>
            <w:tcW w:w="2916" w:type="dxa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dotDash" w:sz="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gridSpan w:val="2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dotDash" w:sz="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</w:tr>
      <w:tr w:rsidR="00D82749" w:rsidRPr="0053664A" w:rsidTr="001C39C6">
        <w:tc>
          <w:tcPr>
            <w:tcW w:w="8748" w:type="dxa"/>
            <w:gridSpan w:val="4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D82749" w:rsidRPr="004B4EE5" w:rsidRDefault="00D82749" w:rsidP="001C39C6">
            <w:pPr>
              <w:rPr>
                <w:rFonts w:asciiTheme="minorHAnsi" w:eastAsia="Times New Roman" w:hAnsiTheme="minorHAnsi" w:cs="Times New Roman"/>
                <w:sz w:val="23"/>
                <w:szCs w:val="23"/>
                <w:lang w:eastAsia="en-CA"/>
              </w:rPr>
            </w:pPr>
            <w:r w:rsidRPr="004B4EE5">
              <w:rPr>
                <w:rFonts w:asciiTheme="minorHAnsi" w:eastAsia="Times New Roman" w:hAnsiTheme="minorHAnsi" w:cs="Times New Roman"/>
                <w:sz w:val="23"/>
                <w:szCs w:val="23"/>
                <w:lang w:eastAsia="en-CA"/>
              </w:rPr>
              <w:t xml:space="preserve">I’m going to </w:t>
            </w:r>
            <w:r w:rsidRPr="004B4EE5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CA"/>
              </w:rPr>
              <w:t>prove</w:t>
            </w:r>
            <w:r w:rsidRPr="004B4EE5">
              <w:rPr>
                <w:rFonts w:asciiTheme="minorHAnsi" w:eastAsia="Times New Roman" w:hAnsiTheme="minorHAnsi" w:cs="Times New Roman"/>
                <w:sz w:val="23"/>
                <w:szCs w:val="23"/>
                <w:lang w:eastAsia="en-CA"/>
              </w:rPr>
              <w:t xml:space="preserve"> these arguments with the following </w:t>
            </w:r>
            <w:r w:rsidRPr="002D33EA">
              <w:rPr>
                <w:rFonts w:asciiTheme="minorHAnsi" w:eastAsia="Times New Roman" w:hAnsiTheme="minorHAnsi" w:cs="Times New Roman"/>
                <w:b/>
                <w:sz w:val="23"/>
                <w:szCs w:val="23"/>
                <w:lang w:eastAsia="en-CA"/>
              </w:rPr>
              <w:t>examples</w:t>
            </w:r>
            <w:r w:rsidRPr="004B4EE5">
              <w:rPr>
                <w:rFonts w:asciiTheme="minorHAnsi" w:eastAsia="Times New Roman" w:hAnsiTheme="minorHAnsi" w:cs="Times New Roman"/>
                <w:sz w:val="23"/>
                <w:szCs w:val="23"/>
                <w:lang w:eastAsia="en-CA"/>
              </w:rPr>
              <w:t xml:space="preserve"> from my research:</w:t>
            </w:r>
          </w:p>
        </w:tc>
      </w:tr>
      <w:tr w:rsidR="00D82749" w:rsidRPr="0053664A" w:rsidTr="001C39C6">
        <w:tc>
          <w:tcPr>
            <w:tcW w:w="2916" w:type="dxa"/>
            <w:tcBorders>
              <w:top w:val="dotDash" w:sz="4" w:space="0" w:color="auto"/>
              <w:left w:val="thinThickSmallGap" w:sz="24" w:space="0" w:color="auto"/>
              <w:bottom w:val="single" w:sz="18" w:space="0" w:color="auto"/>
              <w:right w:val="dotDash" w:sz="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gridSpan w:val="2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dotDash" w:sz="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916" w:type="dxa"/>
            <w:tcBorders>
              <w:top w:val="dotDash" w:sz="4" w:space="0" w:color="auto"/>
              <w:left w:val="dotDash" w:sz="4" w:space="0" w:color="auto"/>
              <w:bottom w:val="single" w:sz="18" w:space="0" w:color="auto"/>
              <w:right w:val="thinThickSmallGap" w:sz="2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</w:p>
        </w:tc>
      </w:tr>
      <w:tr w:rsidR="00D82749" w:rsidRPr="0053664A" w:rsidTr="001C39C6">
        <w:trPr>
          <w:trHeight w:val="252"/>
        </w:trPr>
        <w:tc>
          <w:tcPr>
            <w:tcW w:w="4374" w:type="dxa"/>
            <w:gridSpan w:val="2"/>
            <w:tcBorders>
              <w:top w:val="single" w:sz="18" w:space="0" w:color="auto"/>
              <w:left w:val="thinThickSmallGap" w:sz="2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The </w:t>
            </w:r>
            <w:r w:rsidRPr="004B4EE5">
              <w:rPr>
                <w:rFonts w:asciiTheme="minorHAnsi" w:eastAsia="Times New Roman" w:hAnsiTheme="minorHAnsi"/>
                <w:b/>
                <w:color w:val="000000"/>
                <w:sz w:val="23"/>
                <w:szCs w:val="23"/>
                <w:lang w:eastAsia="en-CA"/>
              </w:rPr>
              <w:t>visual aid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en-CA"/>
              </w:rPr>
              <w:t xml:space="preserve"> I’m going to use is:</w:t>
            </w:r>
          </w:p>
        </w:tc>
        <w:tc>
          <w:tcPr>
            <w:tcW w:w="437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thinThickSmallGap" w:sz="24" w:space="0" w:color="auto"/>
            </w:tcBorders>
          </w:tcPr>
          <w:p w:rsidR="00D82749" w:rsidRPr="004B4EE5" w:rsidRDefault="00D82749" w:rsidP="001C39C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</w:pPr>
            <w:r w:rsidRPr="004B4EE5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I’m going to make my presentation </w:t>
            </w:r>
            <w:r w:rsidRPr="004B4EE5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CA"/>
              </w:rPr>
              <w:t>interactive</w:t>
            </w:r>
            <w:r w:rsidRPr="004B4EE5">
              <w:rPr>
                <w:rFonts w:asciiTheme="minorHAnsi" w:eastAsia="Times New Roman" w:hAnsiTheme="minorHAnsi" w:cs="Times New Roman"/>
                <w:sz w:val="20"/>
                <w:szCs w:val="20"/>
                <w:lang w:eastAsia="en-CA"/>
              </w:rPr>
              <w:t xml:space="preserve"> by: </w:t>
            </w:r>
            <w:r w:rsidRPr="004B4EE5"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[</w:t>
            </w:r>
            <w:r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H</w:t>
            </w:r>
            <w:r w:rsidRPr="004B4EE5"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ow you will capture your audience’s attention</w:t>
            </w:r>
            <w:r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?</w:t>
            </w:r>
            <w:r w:rsidRPr="004B4EE5">
              <w:rPr>
                <w:rFonts w:asciiTheme="minorHAnsi" w:eastAsia="Times New Roman" w:hAnsiTheme="minorHAnsi"/>
                <w:color w:val="7F7F7F" w:themeColor="text1" w:themeTint="80"/>
                <w:sz w:val="20"/>
                <w:szCs w:val="20"/>
                <w:lang w:eastAsia="en-CA"/>
              </w:rPr>
              <w:t>]</w:t>
            </w:r>
          </w:p>
        </w:tc>
      </w:tr>
      <w:tr w:rsidR="00D82749" w:rsidRPr="0053664A" w:rsidTr="001C39C6">
        <w:tc>
          <w:tcPr>
            <w:tcW w:w="4374" w:type="dxa"/>
            <w:gridSpan w:val="2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D82749" w:rsidRPr="002C317D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Pr="002C317D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Pr="002C317D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</w:tc>
        <w:tc>
          <w:tcPr>
            <w:tcW w:w="4374" w:type="dxa"/>
            <w:gridSpan w:val="2"/>
            <w:tcBorders>
              <w:top w:val="dotted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2749" w:rsidRDefault="00D82749" w:rsidP="001C39C6">
            <w:pPr>
              <w:rPr>
                <w:rFonts w:asciiTheme="minorHAnsi" w:eastAsia="Times New Roman" w:hAnsiTheme="minorHAnsi"/>
                <w:color w:val="7F7F7F" w:themeColor="text1" w:themeTint="80"/>
                <w:sz w:val="23"/>
                <w:szCs w:val="23"/>
                <w:lang w:eastAsia="en-CA"/>
              </w:rPr>
            </w:pPr>
          </w:p>
          <w:p w:rsidR="00D82749" w:rsidRPr="002C317D" w:rsidRDefault="00D82749" w:rsidP="001C39C6">
            <w:pPr>
              <w:rPr>
                <w:rFonts w:asciiTheme="minorHAnsi" w:eastAsia="Times New Roman" w:hAnsiTheme="minorHAnsi" w:cs="Times New Roman"/>
                <w:color w:val="7F7F7F" w:themeColor="text1" w:themeTint="80"/>
                <w:sz w:val="24"/>
                <w:szCs w:val="24"/>
                <w:lang w:eastAsia="en-CA"/>
              </w:rPr>
            </w:pPr>
          </w:p>
        </w:tc>
      </w:tr>
    </w:tbl>
    <w:p w:rsidR="00D82749" w:rsidRPr="00913841" w:rsidRDefault="00D82749" w:rsidP="00D82749">
      <w:p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>When this planning sheet is done, complete the following tasks:</w:t>
      </w:r>
    </w:p>
    <w:p w:rsidR="00D82749" w:rsidRPr="00913841" w:rsidRDefault="00D82749" w:rsidP="00D8274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 xml:space="preserve">Write your notes in </w:t>
      </w:r>
      <w:r w:rsidRPr="00913841">
        <w:rPr>
          <w:rFonts w:asciiTheme="minorHAnsi" w:hAnsiTheme="minorHAnsi"/>
          <w:b/>
          <w:sz w:val="20"/>
          <w:szCs w:val="20"/>
        </w:rPr>
        <w:t>point form</w:t>
      </w:r>
      <w:r w:rsidRPr="00913841">
        <w:rPr>
          <w:rFonts w:asciiTheme="minorHAnsi" w:hAnsiTheme="minorHAnsi"/>
          <w:sz w:val="20"/>
          <w:szCs w:val="20"/>
        </w:rPr>
        <w:t xml:space="preserve"> on </w:t>
      </w:r>
      <w:r w:rsidRPr="00913841">
        <w:rPr>
          <w:rFonts w:asciiTheme="minorHAnsi" w:hAnsiTheme="minorHAnsi"/>
          <w:b/>
          <w:sz w:val="20"/>
          <w:szCs w:val="20"/>
        </w:rPr>
        <w:t>cue cards</w:t>
      </w:r>
    </w:p>
    <w:p w:rsidR="00D82749" w:rsidRPr="00913841" w:rsidRDefault="00D82749" w:rsidP="00D82749">
      <w:pPr>
        <w:pStyle w:val="ListParagraph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 xml:space="preserve">Don’t forget about the </w:t>
      </w:r>
      <w:r w:rsidRPr="00913841">
        <w:rPr>
          <w:rFonts w:asciiTheme="minorHAnsi" w:hAnsiTheme="minorHAnsi"/>
          <w:b/>
          <w:sz w:val="20"/>
          <w:szCs w:val="20"/>
        </w:rPr>
        <w:t>introduction</w:t>
      </w:r>
      <w:r w:rsidRPr="00913841">
        <w:rPr>
          <w:rFonts w:asciiTheme="minorHAnsi" w:hAnsiTheme="minorHAnsi"/>
          <w:sz w:val="20"/>
          <w:szCs w:val="20"/>
        </w:rPr>
        <w:t xml:space="preserve"> and </w:t>
      </w:r>
      <w:r w:rsidRPr="00913841">
        <w:rPr>
          <w:rFonts w:asciiTheme="minorHAnsi" w:hAnsiTheme="minorHAnsi"/>
          <w:b/>
          <w:sz w:val="20"/>
          <w:szCs w:val="20"/>
        </w:rPr>
        <w:t>conclusion</w:t>
      </w:r>
    </w:p>
    <w:p w:rsidR="00D82749" w:rsidRPr="00913841" w:rsidRDefault="00D82749" w:rsidP="00D8274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 xml:space="preserve">Make sure you have your </w:t>
      </w:r>
      <w:r w:rsidRPr="00913841">
        <w:rPr>
          <w:rFonts w:asciiTheme="minorHAnsi" w:hAnsiTheme="minorHAnsi"/>
          <w:b/>
          <w:sz w:val="20"/>
          <w:szCs w:val="20"/>
        </w:rPr>
        <w:t>media</w:t>
      </w:r>
      <w:r w:rsidRPr="00913841">
        <w:rPr>
          <w:rFonts w:asciiTheme="minorHAnsi" w:hAnsiTheme="minorHAnsi"/>
          <w:sz w:val="20"/>
          <w:szCs w:val="20"/>
        </w:rPr>
        <w:t xml:space="preserve"> on a USB key, Dropbox.com, or Google Drive</w:t>
      </w:r>
    </w:p>
    <w:p w:rsidR="00D82749" w:rsidRDefault="00D82749" w:rsidP="00D8274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13841">
        <w:rPr>
          <w:rFonts w:asciiTheme="minorHAnsi" w:hAnsiTheme="minorHAnsi"/>
          <w:sz w:val="20"/>
          <w:szCs w:val="20"/>
        </w:rPr>
        <w:t>Practice, practice, practice! Your oral must be 5-7 minutes long</w:t>
      </w:r>
    </w:p>
    <w:p w:rsidR="00913841" w:rsidRPr="00D82749" w:rsidRDefault="00D82749" w:rsidP="00D82749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Complete your </w:t>
      </w:r>
      <w:r w:rsidRPr="00913841">
        <w:rPr>
          <w:rFonts w:asciiTheme="minorHAnsi" w:hAnsiTheme="minorHAnsi"/>
          <w:b/>
          <w:sz w:val="20"/>
          <w:szCs w:val="20"/>
        </w:rPr>
        <w:t>Written Defence</w:t>
      </w:r>
      <w:r>
        <w:rPr>
          <w:rFonts w:asciiTheme="minorHAnsi" w:hAnsiTheme="minorHAnsi"/>
          <w:sz w:val="20"/>
          <w:szCs w:val="20"/>
        </w:rPr>
        <w:t>, explaining why your oral and media are awesome</w:t>
      </w:r>
    </w:p>
    <w:sectPr w:rsidR="00913841" w:rsidRPr="00D82749" w:rsidSect="00D82749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7A8"/>
    <w:multiLevelType w:val="hybridMultilevel"/>
    <w:tmpl w:val="969C6EC6"/>
    <w:lvl w:ilvl="0" w:tplc="6930C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07F2"/>
    <w:multiLevelType w:val="hybridMultilevel"/>
    <w:tmpl w:val="FBBE5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4A"/>
    <w:rsid w:val="002C2B13"/>
    <w:rsid w:val="002C317D"/>
    <w:rsid w:val="002D33EA"/>
    <w:rsid w:val="003C1AE9"/>
    <w:rsid w:val="003F5508"/>
    <w:rsid w:val="004B4EE5"/>
    <w:rsid w:val="0053664A"/>
    <w:rsid w:val="006F47E1"/>
    <w:rsid w:val="00913841"/>
    <w:rsid w:val="009844BD"/>
    <w:rsid w:val="00A355EF"/>
    <w:rsid w:val="00CA09C6"/>
    <w:rsid w:val="00D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36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36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cp:lastPrinted>2013-11-29T19:10:00Z</cp:lastPrinted>
  <dcterms:created xsi:type="dcterms:W3CDTF">2013-12-17T15:49:00Z</dcterms:created>
  <dcterms:modified xsi:type="dcterms:W3CDTF">2013-12-17T15:56:00Z</dcterms:modified>
</cp:coreProperties>
</file>