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D4" w:rsidRPr="00AF0979" w:rsidRDefault="008B1DD4" w:rsidP="008B1DD4">
      <w:pPr>
        <w:spacing w:after="0"/>
      </w:pPr>
      <w:r>
        <w:t xml:space="preserve">ENG </w:t>
      </w:r>
      <w:r>
        <w:tab/>
        <w:t xml:space="preserve">Name: </w:t>
      </w:r>
      <w:r>
        <w:rPr>
          <w:u w:val="single"/>
        </w:rPr>
        <w:tab/>
      </w:r>
      <w:r>
        <w:rPr>
          <w:u w:val="single"/>
        </w:rPr>
        <w:tab/>
      </w:r>
      <w:r>
        <w:rPr>
          <w:u w:val="single"/>
        </w:rPr>
        <w:tab/>
      </w:r>
      <w:r>
        <w:rPr>
          <w:u w:val="single"/>
        </w:rPr>
        <w:tab/>
      </w:r>
      <w:r>
        <w:rPr>
          <w:u w:val="single"/>
        </w:rPr>
        <w:tab/>
      </w:r>
      <w:r>
        <w:tab/>
      </w:r>
      <w:r w:rsidR="002D3059">
        <w:tab/>
      </w:r>
      <w:r>
        <w:t xml:space="preserve">Date: </w:t>
      </w:r>
      <w:r>
        <w:rPr>
          <w:u w:val="single"/>
        </w:rPr>
        <w:tab/>
      </w:r>
      <w:r>
        <w:rPr>
          <w:u w:val="single"/>
        </w:rPr>
        <w:tab/>
      </w:r>
      <w:r w:rsidR="002D3059">
        <w:rPr>
          <w:u w:val="single"/>
        </w:rPr>
        <w:tab/>
      </w:r>
      <w:r w:rsidR="002D3059">
        <w:rPr>
          <w:u w:val="single"/>
        </w:rPr>
        <w:tab/>
      </w:r>
      <w:r>
        <w:rPr>
          <w:u w:val="single"/>
        </w:rPr>
        <w:tab/>
      </w:r>
      <w:r>
        <w:tab/>
        <w:t>Mrs. Blaak</w:t>
      </w:r>
    </w:p>
    <w:p w:rsidR="008B1DD4" w:rsidRPr="00AF0979" w:rsidRDefault="008B1DD4" w:rsidP="008B1DD4">
      <w:pPr>
        <w:spacing w:after="0"/>
        <w:jc w:val="center"/>
        <w:rPr>
          <w:b/>
          <w:sz w:val="30"/>
          <w:szCs w:val="30"/>
        </w:rPr>
      </w:pPr>
      <w:r>
        <w:rPr>
          <w:b/>
          <w:sz w:val="30"/>
          <w:szCs w:val="30"/>
        </w:rPr>
        <w:t>Missed Task Summary of Learning</w:t>
      </w:r>
    </w:p>
    <w:p w:rsidR="008B1DD4" w:rsidRDefault="008B1DD4" w:rsidP="008B1DD4">
      <w:pPr>
        <w:pStyle w:val="ListParagraph"/>
        <w:numPr>
          <w:ilvl w:val="0"/>
          <w:numId w:val="1"/>
        </w:numPr>
        <w:spacing w:after="200" w:line="276" w:lineRule="auto"/>
      </w:pPr>
      <w:r>
        <w:t>The main reason why I did not do this assignment / task is:</w:t>
      </w:r>
    </w:p>
    <w:p w:rsidR="008B1DD4" w:rsidRDefault="008B1DD4" w:rsidP="008B1DD4"/>
    <w:p w:rsidR="008B1DD4" w:rsidRDefault="008B1DD4" w:rsidP="008B1DD4"/>
    <w:p w:rsidR="008B1DD4" w:rsidRDefault="008B1DD4" w:rsidP="008B1DD4">
      <w:pPr>
        <w:pStyle w:val="ListParagraph"/>
        <w:numPr>
          <w:ilvl w:val="0"/>
          <w:numId w:val="1"/>
        </w:numPr>
        <w:spacing w:after="200" w:line="276" w:lineRule="auto"/>
      </w:pPr>
      <w:r>
        <w:t>HERE (and continue ON THE BACK) please offer a full summary of your learning based on what you were expected to do in this assignment, and what you brought to the table. It is a good idea to take this time to attempt to complete any component of this assignment that you see fit in order to communicate your learning as well as you can.  This period is your last opportunity to demonstration your learning; your completion of this component will count toward your grade for this assignment.</w:t>
      </w:r>
    </w:p>
    <w:p w:rsidR="008B1DD4" w:rsidRDefault="008B1DD4" w:rsidP="008B1DD4"/>
    <w:p w:rsidR="008B1DD4" w:rsidRDefault="008B1DD4" w:rsidP="008B1DD4"/>
    <w:p w:rsidR="008B1DD4" w:rsidRDefault="008B1DD4" w:rsidP="008B1DD4"/>
    <w:p w:rsidR="002D3059" w:rsidRDefault="002D3059" w:rsidP="008B1DD4"/>
    <w:p w:rsidR="002D3059" w:rsidRDefault="002D3059" w:rsidP="008B1DD4"/>
    <w:p w:rsidR="002D3059" w:rsidRDefault="002D3059" w:rsidP="008B1DD4"/>
    <w:p w:rsidR="002D3059" w:rsidRDefault="002D3059" w:rsidP="008B1DD4"/>
    <w:p w:rsidR="002D3059" w:rsidRDefault="002D3059" w:rsidP="008B1DD4"/>
    <w:p w:rsidR="002D3059" w:rsidRDefault="002D3059" w:rsidP="008B1DD4"/>
    <w:p w:rsidR="002D3059" w:rsidRDefault="002D3059" w:rsidP="008B1DD4"/>
    <w:p w:rsidR="002D3059" w:rsidRDefault="002D3059" w:rsidP="008B1DD4"/>
    <w:p w:rsidR="002D3059" w:rsidRDefault="002D3059" w:rsidP="008B1DD4">
      <w:bookmarkStart w:id="0" w:name="_GoBack"/>
      <w:bookmarkEnd w:id="0"/>
    </w:p>
    <w:p w:rsidR="008B1DD4" w:rsidRDefault="008B1DD4" w:rsidP="008B1DD4"/>
    <w:p w:rsidR="008B1DD4" w:rsidRDefault="008B1DD4" w:rsidP="008B1DD4"/>
    <w:p w:rsidR="008B1DD4" w:rsidRDefault="008B1DD4" w:rsidP="008B1DD4"/>
    <w:p w:rsidR="008B1DD4" w:rsidRDefault="008B1DD4" w:rsidP="008B1DD4"/>
    <w:p w:rsidR="008B1DD4" w:rsidRDefault="008B1DD4" w:rsidP="008B1DD4"/>
    <w:p w:rsidR="008B1DD4" w:rsidRDefault="008B1DD4" w:rsidP="008B1DD4"/>
    <w:p w:rsidR="008B1DD4" w:rsidRDefault="008B1DD4" w:rsidP="008B1DD4"/>
    <w:p w:rsidR="008B1DD4" w:rsidRDefault="002D3059" w:rsidP="002D3059">
      <w:pPr>
        <w:spacing w:after="0"/>
      </w:pPr>
      <w:r>
        <w:tab/>
        <w:t xml:space="preserve">      </w:t>
      </w:r>
      <w:r>
        <w:rPr>
          <w:b/>
        </w:rPr>
        <w:t xml:space="preserve">Evaluation: </w:t>
      </w:r>
      <w:r w:rsidR="008B1DD4">
        <w:t>Please submit all rough work with this sheet in order to earn the most marks possible.</w:t>
      </w:r>
      <w:r w:rsidR="008B1DD4">
        <w:tab/>
      </w:r>
      <w:r>
        <w:t xml:space="preserve"> </w:t>
      </w:r>
      <w:r w:rsidR="008B1DD4">
        <w:t>/25%</w:t>
      </w:r>
    </w:p>
    <w:tbl>
      <w:tblPr>
        <w:tblStyle w:val="TableGrid"/>
        <w:tblW w:w="0" w:type="auto"/>
        <w:tblInd w:w="1290" w:type="dxa"/>
        <w:tblLook w:val="04A0" w:firstRow="1" w:lastRow="0" w:firstColumn="1" w:lastColumn="0" w:noHBand="0" w:noVBand="1"/>
      </w:tblPr>
      <w:tblGrid>
        <w:gridCol w:w="1789"/>
        <w:gridCol w:w="1789"/>
        <w:gridCol w:w="1789"/>
        <w:gridCol w:w="1789"/>
        <w:gridCol w:w="1789"/>
      </w:tblGrid>
      <w:tr w:rsidR="008B1DD4" w:rsidRPr="00CC1A2F" w:rsidTr="002D3059">
        <w:tc>
          <w:tcPr>
            <w:tcW w:w="1789" w:type="dxa"/>
          </w:tcPr>
          <w:p w:rsidR="008B1DD4" w:rsidRPr="00CC1A2F" w:rsidRDefault="008B1DD4" w:rsidP="00AD580B">
            <w:pPr>
              <w:rPr>
                <w:b/>
                <w:sz w:val="18"/>
                <w:szCs w:val="18"/>
              </w:rPr>
            </w:pPr>
            <w:r w:rsidRPr="00CC1A2F">
              <w:rPr>
                <w:b/>
                <w:sz w:val="18"/>
                <w:szCs w:val="18"/>
              </w:rPr>
              <w:t>Criteria</w:t>
            </w:r>
          </w:p>
        </w:tc>
        <w:tc>
          <w:tcPr>
            <w:tcW w:w="1789" w:type="dxa"/>
          </w:tcPr>
          <w:p w:rsidR="008B1DD4" w:rsidRPr="00CC1A2F" w:rsidRDefault="008B1DD4" w:rsidP="00AD580B">
            <w:pPr>
              <w:rPr>
                <w:b/>
                <w:sz w:val="18"/>
                <w:szCs w:val="18"/>
              </w:rPr>
            </w:pPr>
            <w:r w:rsidRPr="00CC1A2F">
              <w:rPr>
                <w:b/>
                <w:sz w:val="18"/>
                <w:szCs w:val="18"/>
              </w:rPr>
              <w:t>Level 1</w:t>
            </w:r>
          </w:p>
        </w:tc>
        <w:tc>
          <w:tcPr>
            <w:tcW w:w="1789" w:type="dxa"/>
          </w:tcPr>
          <w:p w:rsidR="008B1DD4" w:rsidRPr="00CC1A2F" w:rsidRDefault="008B1DD4" w:rsidP="00AD580B">
            <w:pPr>
              <w:rPr>
                <w:b/>
                <w:sz w:val="18"/>
                <w:szCs w:val="18"/>
              </w:rPr>
            </w:pPr>
            <w:r w:rsidRPr="00CC1A2F">
              <w:rPr>
                <w:b/>
                <w:sz w:val="18"/>
                <w:szCs w:val="18"/>
              </w:rPr>
              <w:t>Level 2</w:t>
            </w:r>
          </w:p>
        </w:tc>
        <w:tc>
          <w:tcPr>
            <w:tcW w:w="1789" w:type="dxa"/>
          </w:tcPr>
          <w:p w:rsidR="008B1DD4" w:rsidRPr="00CC1A2F" w:rsidRDefault="008B1DD4" w:rsidP="00AD580B">
            <w:pPr>
              <w:rPr>
                <w:b/>
                <w:sz w:val="18"/>
                <w:szCs w:val="18"/>
              </w:rPr>
            </w:pPr>
            <w:r w:rsidRPr="00CC1A2F">
              <w:rPr>
                <w:b/>
                <w:sz w:val="18"/>
                <w:szCs w:val="18"/>
              </w:rPr>
              <w:t>Level 3</w:t>
            </w:r>
          </w:p>
        </w:tc>
        <w:tc>
          <w:tcPr>
            <w:tcW w:w="1789" w:type="dxa"/>
          </w:tcPr>
          <w:p w:rsidR="008B1DD4" w:rsidRPr="00CC1A2F" w:rsidRDefault="008B1DD4" w:rsidP="00AD580B">
            <w:pPr>
              <w:rPr>
                <w:b/>
                <w:sz w:val="18"/>
                <w:szCs w:val="18"/>
              </w:rPr>
            </w:pPr>
            <w:r w:rsidRPr="00CC1A2F">
              <w:rPr>
                <w:b/>
                <w:sz w:val="18"/>
                <w:szCs w:val="18"/>
              </w:rPr>
              <w:t>Level 3</w:t>
            </w:r>
          </w:p>
        </w:tc>
      </w:tr>
      <w:tr w:rsidR="008B1DD4" w:rsidRPr="00CC1A2F" w:rsidTr="002D3059">
        <w:tc>
          <w:tcPr>
            <w:tcW w:w="1789" w:type="dxa"/>
          </w:tcPr>
          <w:p w:rsidR="008B1DD4" w:rsidRPr="00CC1A2F" w:rsidRDefault="008B1DD4" w:rsidP="00AD580B">
            <w:pPr>
              <w:rPr>
                <w:b/>
                <w:sz w:val="18"/>
                <w:szCs w:val="18"/>
              </w:rPr>
            </w:pPr>
            <w:r w:rsidRPr="00CC1A2F">
              <w:rPr>
                <w:b/>
                <w:sz w:val="18"/>
                <w:szCs w:val="18"/>
              </w:rPr>
              <w:t>Reflection Quality</w:t>
            </w:r>
          </w:p>
        </w:tc>
        <w:tc>
          <w:tcPr>
            <w:tcW w:w="1789" w:type="dxa"/>
          </w:tcPr>
          <w:p w:rsidR="008B1DD4" w:rsidRPr="00CC1A2F" w:rsidRDefault="008B1DD4" w:rsidP="00AD580B">
            <w:pPr>
              <w:rPr>
                <w:sz w:val="18"/>
                <w:szCs w:val="18"/>
              </w:rPr>
            </w:pPr>
            <w:r w:rsidRPr="00CC1A2F">
              <w:rPr>
                <w:sz w:val="18"/>
                <w:szCs w:val="18"/>
              </w:rPr>
              <w:t>Limited</w:t>
            </w:r>
          </w:p>
        </w:tc>
        <w:tc>
          <w:tcPr>
            <w:tcW w:w="1789" w:type="dxa"/>
          </w:tcPr>
          <w:p w:rsidR="008B1DD4" w:rsidRPr="00CC1A2F" w:rsidRDefault="008B1DD4" w:rsidP="00AD580B">
            <w:pPr>
              <w:rPr>
                <w:sz w:val="18"/>
                <w:szCs w:val="18"/>
              </w:rPr>
            </w:pPr>
            <w:r w:rsidRPr="00CC1A2F">
              <w:rPr>
                <w:sz w:val="18"/>
                <w:szCs w:val="18"/>
              </w:rPr>
              <w:t>Some</w:t>
            </w:r>
          </w:p>
        </w:tc>
        <w:tc>
          <w:tcPr>
            <w:tcW w:w="1789" w:type="dxa"/>
          </w:tcPr>
          <w:p w:rsidR="008B1DD4" w:rsidRPr="00CC1A2F" w:rsidRDefault="008B1DD4" w:rsidP="00AD580B">
            <w:pPr>
              <w:rPr>
                <w:sz w:val="18"/>
                <w:szCs w:val="18"/>
              </w:rPr>
            </w:pPr>
            <w:r w:rsidRPr="00CC1A2F">
              <w:rPr>
                <w:sz w:val="18"/>
                <w:szCs w:val="18"/>
              </w:rPr>
              <w:t>Considerable</w:t>
            </w:r>
          </w:p>
        </w:tc>
        <w:tc>
          <w:tcPr>
            <w:tcW w:w="1789" w:type="dxa"/>
          </w:tcPr>
          <w:p w:rsidR="008B1DD4" w:rsidRPr="00CC1A2F" w:rsidRDefault="008B1DD4" w:rsidP="00AD580B">
            <w:pPr>
              <w:rPr>
                <w:sz w:val="18"/>
                <w:szCs w:val="18"/>
              </w:rPr>
            </w:pPr>
            <w:r w:rsidRPr="00CC1A2F">
              <w:rPr>
                <w:sz w:val="18"/>
                <w:szCs w:val="18"/>
              </w:rPr>
              <w:t xml:space="preserve">Insightful </w:t>
            </w:r>
          </w:p>
        </w:tc>
      </w:tr>
      <w:tr w:rsidR="008B1DD4" w:rsidRPr="00CC1A2F" w:rsidTr="002D3059">
        <w:tc>
          <w:tcPr>
            <w:tcW w:w="1789" w:type="dxa"/>
          </w:tcPr>
          <w:p w:rsidR="008B1DD4" w:rsidRPr="00CC1A2F" w:rsidRDefault="008B1DD4" w:rsidP="00AD580B">
            <w:pPr>
              <w:rPr>
                <w:b/>
                <w:sz w:val="18"/>
                <w:szCs w:val="18"/>
              </w:rPr>
            </w:pPr>
            <w:r>
              <w:rPr>
                <w:b/>
                <w:sz w:val="18"/>
                <w:szCs w:val="18"/>
              </w:rPr>
              <w:t>Formative Work Submitted</w:t>
            </w:r>
          </w:p>
        </w:tc>
        <w:tc>
          <w:tcPr>
            <w:tcW w:w="1789" w:type="dxa"/>
          </w:tcPr>
          <w:p w:rsidR="008B1DD4" w:rsidRPr="00CC1A2F" w:rsidRDefault="008B1DD4" w:rsidP="00AD580B">
            <w:pPr>
              <w:rPr>
                <w:sz w:val="18"/>
                <w:szCs w:val="18"/>
              </w:rPr>
            </w:pPr>
            <w:r>
              <w:rPr>
                <w:sz w:val="18"/>
                <w:szCs w:val="18"/>
              </w:rPr>
              <w:t>Demonstrates virtually no planning</w:t>
            </w:r>
          </w:p>
        </w:tc>
        <w:tc>
          <w:tcPr>
            <w:tcW w:w="1789" w:type="dxa"/>
          </w:tcPr>
          <w:p w:rsidR="008B1DD4" w:rsidRPr="00CC1A2F" w:rsidRDefault="008B1DD4" w:rsidP="00AD580B">
            <w:pPr>
              <w:rPr>
                <w:sz w:val="18"/>
                <w:szCs w:val="18"/>
              </w:rPr>
            </w:pPr>
            <w:r>
              <w:rPr>
                <w:sz w:val="18"/>
                <w:szCs w:val="18"/>
              </w:rPr>
              <w:t>Demonstrates some planning</w:t>
            </w:r>
          </w:p>
        </w:tc>
        <w:tc>
          <w:tcPr>
            <w:tcW w:w="1789" w:type="dxa"/>
          </w:tcPr>
          <w:p w:rsidR="008B1DD4" w:rsidRPr="00CC1A2F" w:rsidRDefault="008B1DD4" w:rsidP="00AD580B">
            <w:pPr>
              <w:rPr>
                <w:sz w:val="18"/>
                <w:szCs w:val="18"/>
              </w:rPr>
            </w:pPr>
            <w:r>
              <w:rPr>
                <w:sz w:val="18"/>
                <w:szCs w:val="18"/>
              </w:rPr>
              <w:t>Demonstrates considerable planning</w:t>
            </w:r>
          </w:p>
        </w:tc>
        <w:tc>
          <w:tcPr>
            <w:tcW w:w="1789" w:type="dxa"/>
          </w:tcPr>
          <w:p w:rsidR="008B1DD4" w:rsidRPr="00CC1A2F" w:rsidRDefault="008B1DD4" w:rsidP="00AD580B">
            <w:pPr>
              <w:rPr>
                <w:sz w:val="18"/>
                <w:szCs w:val="18"/>
              </w:rPr>
            </w:pPr>
            <w:r>
              <w:rPr>
                <w:sz w:val="18"/>
                <w:szCs w:val="18"/>
              </w:rPr>
              <w:t>Demonstrates ample planning</w:t>
            </w:r>
          </w:p>
        </w:tc>
      </w:tr>
      <w:tr w:rsidR="008B1DD4" w:rsidRPr="00CC1A2F" w:rsidTr="002D3059">
        <w:tc>
          <w:tcPr>
            <w:tcW w:w="1789" w:type="dxa"/>
          </w:tcPr>
          <w:p w:rsidR="008B1DD4" w:rsidRDefault="008B1DD4" w:rsidP="00AD580B">
            <w:pPr>
              <w:rPr>
                <w:b/>
                <w:sz w:val="18"/>
                <w:szCs w:val="18"/>
              </w:rPr>
            </w:pPr>
            <w:r>
              <w:rPr>
                <w:b/>
                <w:sz w:val="18"/>
                <w:szCs w:val="18"/>
              </w:rPr>
              <w:t>Summary of Learning</w:t>
            </w:r>
          </w:p>
        </w:tc>
        <w:tc>
          <w:tcPr>
            <w:tcW w:w="1789" w:type="dxa"/>
          </w:tcPr>
          <w:p w:rsidR="008B1DD4" w:rsidRDefault="008B1DD4" w:rsidP="00AD580B">
            <w:pPr>
              <w:rPr>
                <w:sz w:val="18"/>
                <w:szCs w:val="18"/>
              </w:rPr>
            </w:pPr>
            <w:r>
              <w:rPr>
                <w:sz w:val="18"/>
                <w:szCs w:val="18"/>
              </w:rPr>
              <w:t>Limited discussion</w:t>
            </w:r>
          </w:p>
        </w:tc>
        <w:tc>
          <w:tcPr>
            <w:tcW w:w="1789" w:type="dxa"/>
          </w:tcPr>
          <w:p w:rsidR="008B1DD4" w:rsidRDefault="008B1DD4" w:rsidP="00AD580B">
            <w:pPr>
              <w:rPr>
                <w:sz w:val="18"/>
                <w:szCs w:val="18"/>
              </w:rPr>
            </w:pPr>
            <w:r>
              <w:rPr>
                <w:sz w:val="18"/>
                <w:szCs w:val="18"/>
              </w:rPr>
              <w:t>Some discussion</w:t>
            </w:r>
          </w:p>
        </w:tc>
        <w:tc>
          <w:tcPr>
            <w:tcW w:w="1789" w:type="dxa"/>
          </w:tcPr>
          <w:p w:rsidR="008B1DD4" w:rsidRDefault="008B1DD4" w:rsidP="00AD580B">
            <w:pPr>
              <w:rPr>
                <w:sz w:val="18"/>
                <w:szCs w:val="18"/>
              </w:rPr>
            </w:pPr>
            <w:r>
              <w:rPr>
                <w:sz w:val="18"/>
                <w:szCs w:val="18"/>
              </w:rPr>
              <w:t>Considerable discussion</w:t>
            </w:r>
          </w:p>
        </w:tc>
        <w:tc>
          <w:tcPr>
            <w:tcW w:w="1789" w:type="dxa"/>
          </w:tcPr>
          <w:p w:rsidR="008B1DD4" w:rsidRDefault="008B1DD4" w:rsidP="00AD580B">
            <w:pPr>
              <w:rPr>
                <w:sz w:val="18"/>
                <w:szCs w:val="18"/>
              </w:rPr>
            </w:pPr>
            <w:r>
              <w:rPr>
                <w:sz w:val="18"/>
                <w:szCs w:val="18"/>
              </w:rPr>
              <w:t>Ample Discussion</w:t>
            </w:r>
          </w:p>
        </w:tc>
      </w:tr>
    </w:tbl>
    <w:p w:rsidR="00493B70" w:rsidRPr="008B1DD4" w:rsidRDefault="002D3059" w:rsidP="008B1DD4">
      <w:pPr>
        <w:rPr>
          <w:sz w:val="2"/>
          <w:szCs w:val="2"/>
        </w:rPr>
      </w:pPr>
    </w:p>
    <w:sectPr w:rsidR="00493B70" w:rsidRPr="008B1DD4" w:rsidSect="002D3059">
      <w:pgSz w:w="12240" w:h="15840" w:code="1"/>
      <w:pgMar w:top="720" w:right="270" w:bottom="72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77D8"/>
    <w:multiLevelType w:val="hybridMultilevel"/>
    <w:tmpl w:val="B8BE0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355C60"/>
    <w:multiLevelType w:val="hybridMultilevel"/>
    <w:tmpl w:val="11649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D4"/>
    <w:rsid w:val="000A10C2"/>
    <w:rsid w:val="002D3059"/>
    <w:rsid w:val="00865FA9"/>
    <w:rsid w:val="008B1DD4"/>
    <w:rsid w:val="00FD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D4"/>
    <w:pPr>
      <w:ind w:left="720"/>
      <w:contextualSpacing/>
    </w:pPr>
  </w:style>
  <w:style w:type="table" w:styleId="TableGrid">
    <w:name w:val="Table Grid"/>
    <w:basedOn w:val="TableNormal"/>
    <w:uiPriority w:val="39"/>
    <w:rsid w:val="008B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D4"/>
    <w:pPr>
      <w:ind w:left="720"/>
      <w:contextualSpacing/>
    </w:pPr>
  </w:style>
  <w:style w:type="table" w:styleId="TableGrid">
    <w:name w:val="Table Grid"/>
    <w:basedOn w:val="TableNormal"/>
    <w:uiPriority w:val="39"/>
    <w:rsid w:val="008B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kblaak</dc:creator>
  <cp:keywords/>
  <dc:description/>
  <cp:lastModifiedBy>Chris Bignell</cp:lastModifiedBy>
  <cp:revision>2</cp:revision>
  <cp:lastPrinted>2013-12-01T15:04:00Z</cp:lastPrinted>
  <dcterms:created xsi:type="dcterms:W3CDTF">2013-12-01T14:59:00Z</dcterms:created>
  <dcterms:modified xsi:type="dcterms:W3CDTF">2013-12-13T18:00:00Z</dcterms:modified>
</cp:coreProperties>
</file>