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42" w:rsidRDefault="00857645">
      <w:pPr>
        <w:rPr>
          <w:u w:val="single"/>
        </w:rPr>
      </w:pPr>
      <w:r>
        <w:t xml:space="preserve">Name: </w:t>
      </w:r>
      <w:r>
        <w:rPr>
          <w:u w:val="single"/>
        </w:rPr>
        <w:tab/>
      </w:r>
      <w:r>
        <w:rPr>
          <w:u w:val="single"/>
        </w:rPr>
        <w:tab/>
      </w:r>
      <w:r>
        <w:rPr>
          <w:u w:val="single"/>
        </w:rPr>
        <w:tab/>
      </w:r>
      <w:r>
        <w:rPr>
          <w:u w:val="single"/>
        </w:rPr>
        <w:tab/>
      </w:r>
      <w:r>
        <w:rPr>
          <w:u w:val="single"/>
        </w:rPr>
        <w:tab/>
      </w:r>
      <w:r>
        <w:tab/>
      </w:r>
      <w:r>
        <w:tab/>
      </w:r>
      <w:r>
        <w:tab/>
        <w:t xml:space="preserve">Date: </w:t>
      </w:r>
      <w:r>
        <w:rPr>
          <w:u w:val="single"/>
        </w:rPr>
        <w:tab/>
      </w:r>
      <w:r>
        <w:rPr>
          <w:u w:val="single"/>
        </w:rPr>
        <w:tab/>
      </w:r>
      <w:r>
        <w:rPr>
          <w:u w:val="single"/>
        </w:rPr>
        <w:tab/>
      </w:r>
      <w:r>
        <w:rPr>
          <w:u w:val="single"/>
        </w:rPr>
        <w:tab/>
      </w:r>
      <w:r>
        <w:rPr>
          <w:u w:val="single"/>
        </w:rPr>
        <w:tab/>
      </w:r>
      <w:r>
        <w:rPr>
          <w:u w:val="single"/>
        </w:rPr>
        <w:tab/>
      </w:r>
    </w:p>
    <w:p w:rsidR="00857645" w:rsidRDefault="00857645"/>
    <w:p w:rsidR="00857645" w:rsidRPr="00857645" w:rsidRDefault="00857645" w:rsidP="00857645">
      <w:pPr>
        <w:jc w:val="center"/>
        <w:rPr>
          <w:rFonts w:ascii="Impact" w:hAnsi="Impact"/>
          <w:i/>
          <w:sz w:val="28"/>
        </w:rPr>
      </w:pPr>
      <w:r w:rsidRPr="00857645">
        <w:rPr>
          <w:rFonts w:ascii="Impact" w:hAnsi="Impact"/>
          <w:i/>
          <w:sz w:val="28"/>
        </w:rPr>
        <w:t>Lord of the Flies</w:t>
      </w:r>
      <w:r>
        <w:rPr>
          <w:rFonts w:ascii="Impact" w:hAnsi="Impact"/>
          <w:i/>
          <w:sz w:val="28"/>
        </w:rPr>
        <w:t xml:space="preserve"> </w:t>
      </w:r>
      <w:r w:rsidRPr="00857645">
        <w:rPr>
          <w:rFonts w:ascii="Impact" w:hAnsi="Impact"/>
          <w:sz w:val="28"/>
        </w:rPr>
        <w:t>Media Piece</w:t>
      </w:r>
    </w:p>
    <w:p w:rsidR="00857645" w:rsidRPr="00857645" w:rsidRDefault="00857645" w:rsidP="00857645"/>
    <w:p w:rsidR="00B0628A" w:rsidRDefault="00857645">
      <w:r>
        <w:t xml:space="preserve">Get ready to unleash your creative side, because you’ve been contracted to design the new </w:t>
      </w:r>
      <w:r>
        <w:rPr>
          <w:b/>
        </w:rPr>
        <w:t xml:space="preserve">book jacket </w:t>
      </w:r>
      <w:r w:rsidRPr="00857645">
        <w:rPr>
          <w:b/>
          <w:u w:val="single"/>
        </w:rPr>
        <w:t>OR</w:t>
      </w:r>
      <w:r>
        <w:rPr>
          <w:b/>
        </w:rPr>
        <w:t xml:space="preserve"> movie poster</w:t>
      </w:r>
      <w:r>
        <w:t xml:space="preserve"> for the </w:t>
      </w:r>
      <w:r w:rsidR="00222E42">
        <w:rPr>
          <w:u w:val="single"/>
        </w:rPr>
        <w:tab/>
        <w:t xml:space="preserve">         </w:t>
      </w:r>
      <w:r>
        <w:t xml:space="preserve"> anniversary edition of </w:t>
      </w:r>
      <w:r>
        <w:rPr>
          <w:i/>
        </w:rPr>
        <w:t>Lord of the Flies.</w:t>
      </w:r>
      <w:r>
        <w:t xml:space="preserve"> </w:t>
      </w:r>
      <w:r w:rsidR="00222E42">
        <w:t xml:space="preserve">Your efforts will be assessed for their </w:t>
      </w:r>
      <w:r w:rsidR="00222E42" w:rsidRPr="00997CE2">
        <w:rPr>
          <w:b/>
        </w:rPr>
        <w:t>aesthetic appeal</w:t>
      </w:r>
      <w:r w:rsidR="00222E42">
        <w:t xml:space="preserve">, as well as the </w:t>
      </w:r>
      <w:r w:rsidR="00222E42" w:rsidRPr="00997CE2">
        <w:rPr>
          <w:b/>
        </w:rPr>
        <w:t>thought and explanation</w:t>
      </w:r>
      <w:r w:rsidR="00222E42">
        <w:t xml:space="preserve"> of your creative decisions, so be sure to work through all of the steps of the creative process. </w:t>
      </w:r>
      <w:r w:rsidR="006740A8">
        <w:t xml:space="preserve">Note that all images and text used must be </w:t>
      </w:r>
      <w:r w:rsidR="006740A8" w:rsidRPr="00997CE2">
        <w:rPr>
          <w:b/>
        </w:rPr>
        <w:t>original</w:t>
      </w:r>
      <w:r w:rsidR="006740A8">
        <w:t xml:space="preserve"> to avoid plagiarism.</w:t>
      </w:r>
    </w:p>
    <w:p w:rsidR="00222E42" w:rsidRDefault="00222E42"/>
    <w:p w:rsidR="00222E42" w:rsidRDefault="00222E42">
      <w:r>
        <w:rPr>
          <w:b/>
        </w:rPr>
        <w:t>Creative Process:</w:t>
      </w:r>
    </w:p>
    <w:p w:rsidR="00623849" w:rsidRDefault="00623849" w:rsidP="00222E42">
      <w:pPr>
        <w:pStyle w:val="ListParagraph"/>
        <w:numPr>
          <w:ilvl w:val="0"/>
          <w:numId w:val="1"/>
        </w:numPr>
      </w:pPr>
      <w:r w:rsidRPr="00073A30">
        <w:rPr>
          <w:b/>
        </w:rPr>
        <w:t>Brainstorm</w:t>
      </w:r>
      <w:r w:rsidR="00997CE2">
        <w:t>: List the k</w:t>
      </w:r>
      <w:r>
        <w:t xml:space="preserve">ey elements of the </w:t>
      </w:r>
      <w:r w:rsidR="0087414D">
        <w:t>novel</w:t>
      </w:r>
      <w:r>
        <w:t xml:space="preserve"> you wish to emphasize in your work</w:t>
      </w:r>
      <w:r w:rsidR="0087414D">
        <w:t xml:space="preserve">. Since symbolism is so important to the novel, you should include at least </w:t>
      </w:r>
      <w:r w:rsidR="0087414D" w:rsidRPr="00997CE2">
        <w:rPr>
          <w:b/>
        </w:rPr>
        <w:t>one symbol</w:t>
      </w:r>
      <w:r w:rsidR="0087414D">
        <w:t xml:space="preserve"> in your work</w:t>
      </w:r>
      <w:r w:rsidR="00715174">
        <w:t>.</w:t>
      </w:r>
    </w:p>
    <w:p w:rsidR="00161842" w:rsidRDefault="00161842" w:rsidP="00222E42">
      <w:pPr>
        <w:pStyle w:val="ListParagraph"/>
        <w:numPr>
          <w:ilvl w:val="0"/>
          <w:numId w:val="1"/>
        </w:numPr>
      </w:pPr>
      <w:r w:rsidRPr="00073A30">
        <w:rPr>
          <w:b/>
        </w:rPr>
        <w:t>Thumbnails</w:t>
      </w:r>
      <w:r>
        <w:t xml:space="preserve">: Once you’ve decided what you want on your media piece, </w:t>
      </w:r>
      <w:r w:rsidR="00997CE2">
        <w:t>try using various</w:t>
      </w:r>
      <w:r>
        <w:t xml:space="preserve"> </w:t>
      </w:r>
      <w:r w:rsidRPr="00997CE2">
        <w:rPr>
          <w:b/>
        </w:rPr>
        <w:t>layouts</w:t>
      </w:r>
      <w:r>
        <w:t xml:space="preserve"> of information</w:t>
      </w:r>
      <w:r w:rsidR="00997CE2">
        <w:t xml:space="preserve"> (both text and images)</w:t>
      </w:r>
      <w:r>
        <w:t>. Try various positioning, sizes, values, and colours to play around with different emphasis</w:t>
      </w:r>
      <w:r w:rsidR="00715174">
        <w:t>.</w:t>
      </w:r>
    </w:p>
    <w:p w:rsidR="0087414D" w:rsidRDefault="0087414D" w:rsidP="00222E42">
      <w:pPr>
        <w:pStyle w:val="ListParagraph"/>
        <w:numPr>
          <w:ilvl w:val="0"/>
          <w:numId w:val="1"/>
        </w:numPr>
      </w:pPr>
      <w:r w:rsidRPr="00073A30">
        <w:rPr>
          <w:b/>
        </w:rPr>
        <w:t>Discuss</w:t>
      </w:r>
      <w:r>
        <w:t xml:space="preserve">: Refinement happens when we discuss our ideas and consider </w:t>
      </w:r>
      <w:r w:rsidRPr="00F550E3">
        <w:rPr>
          <w:b/>
        </w:rPr>
        <w:t>critical feedback</w:t>
      </w:r>
      <w:r>
        <w:t>. Share your thumbnails with a peer or teacher to discuss which design is strongest, and why</w:t>
      </w:r>
      <w:r w:rsidR="00715174">
        <w:t>.</w:t>
      </w:r>
    </w:p>
    <w:p w:rsidR="0087414D" w:rsidRDefault="0087414D" w:rsidP="00222E42">
      <w:pPr>
        <w:pStyle w:val="ListParagraph"/>
        <w:numPr>
          <w:ilvl w:val="0"/>
          <w:numId w:val="1"/>
        </w:numPr>
      </w:pPr>
      <w:r w:rsidRPr="00073A30">
        <w:rPr>
          <w:b/>
        </w:rPr>
        <w:t>Rough Draft</w:t>
      </w:r>
      <w:r>
        <w:t xml:space="preserve">: </w:t>
      </w:r>
      <w:r w:rsidR="00715174">
        <w:t>On an 8.5x11” piece of paper, layout where everything will go. You do not have to colour and shade things on your rough draft, but you should make some indications of your colour scheme and value layout. Write out all of your text to make sure you use proper spelling and grammar, and that it fits within the parameters you intend to use on your final draft.</w:t>
      </w:r>
    </w:p>
    <w:p w:rsidR="00222E42" w:rsidRPr="00222E42" w:rsidRDefault="00715174" w:rsidP="00222E42">
      <w:pPr>
        <w:pStyle w:val="ListParagraph"/>
        <w:numPr>
          <w:ilvl w:val="0"/>
          <w:numId w:val="1"/>
        </w:numPr>
      </w:pPr>
      <w:r w:rsidRPr="00073A30">
        <w:rPr>
          <w:b/>
        </w:rPr>
        <w:t>Final Draft</w:t>
      </w:r>
      <w:r>
        <w:t>: Create the final piece on an 8.5x11” piece of paper (minimum, you may go larger if you wish). Be sure to fill the white space with colour, value, or any other designs you’ve chosen.</w:t>
      </w:r>
    </w:p>
    <w:p w:rsidR="00B0628A" w:rsidRDefault="00B0628A"/>
    <w:p w:rsidR="009D3501" w:rsidRDefault="009D3501">
      <w:pPr>
        <w:rPr>
          <w:b/>
        </w:rPr>
      </w:pPr>
      <w:r>
        <w:rPr>
          <w:b/>
        </w:rPr>
        <w:t>Content / Format:</w:t>
      </w:r>
    </w:p>
    <w:p w:rsidR="003B38A8" w:rsidRDefault="003B38A8">
      <w:pPr>
        <w:rPr>
          <w:b/>
        </w:rPr>
        <w:sectPr w:rsidR="003B38A8" w:rsidSect="009914F4">
          <w:pgSz w:w="12240" w:h="20160"/>
          <w:pgMar w:top="851" w:right="851" w:bottom="851" w:left="1134" w:header="709" w:footer="709" w:gutter="0"/>
          <w:cols w:space="708"/>
          <w:printerSettings r:id="rId5"/>
        </w:sectPr>
      </w:pPr>
    </w:p>
    <w:p w:rsidR="00073A30" w:rsidRDefault="00073A30">
      <w:r>
        <w:rPr>
          <w:b/>
        </w:rPr>
        <w:t>Book Jacket</w:t>
      </w:r>
      <w:r>
        <w:t xml:space="preserve"> elements include: </w:t>
      </w:r>
    </w:p>
    <w:p w:rsidR="00073A30" w:rsidRDefault="00073A30" w:rsidP="00073A30">
      <w:pPr>
        <w:pStyle w:val="ListParagraph"/>
        <w:numPr>
          <w:ilvl w:val="0"/>
          <w:numId w:val="2"/>
        </w:numPr>
      </w:pPr>
      <w:r>
        <w:t>A front, spine, and back to the jacket</w:t>
      </w:r>
    </w:p>
    <w:p w:rsidR="00073A30" w:rsidRDefault="00073A30" w:rsidP="00073A30">
      <w:pPr>
        <w:pStyle w:val="ListParagraph"/>
        <w:numPr>
          <w:ilvl w:val="0"/>
          <w:numId w:val="2"/>
        </w:numPr>
      </w:pPr>
      <w:r>
        <w:t>5mm of bleed space around the boarder</w:t>
      </w:r>
    </w:p>
    <w:p w:rsidR="00073A30" w:rsidRDefault="00B22D47" w:rsidP="00073A30">
      <w:pPr>
        <w:pStyle w:val="ListParagraph"/>
        <w:numPr>
          <w:ilvl w:val="0"/>
          <w:numId w:val="2"/>
        </w:numPr>
      </w:pPr>
      <w:r>
        <w:t>Book t</w:t>
      </w:r>
      <w:r w:rsidR="00073A30">
        <w:t>itle</w:t>
      </w:r>
    </w:p>
    <w:p w:rsidR="00073A30" w:rsidRDefault="00B22D47" w:rsidP="00073A30">
      <w:pPr>
        <w:pStyle w:val="ListParagraph"/>
        <w:numPr>
          <w:ilvl w:val="0"/>
          <w:numId w:val="2"/>
        </w:numPr>
      </w:pPr>
      <w:r>
        <w:t>Author’s n</w:t>
      </w:r>
      <w:r w:rsidR="00073A30">
        <w:t>ame</w:t>
      </w:r>
    </w:p>
    <w:p w:rsidR="00073A30" w:rsidRDefault="00B22D47" w:rsidP="00073A30">
      <w:pPr>
        <w:pStyle w:val="ListParagraph"/>
        <w:numPr>
          <w:ilvl w:val="0"/>
          <w:numId w:val="2"/>
        </w:numPr>
      </w:pPr>
      <w:r>
        <w:t>Publisher i</w:t>
      </w:r>
      <w:r w:rsidR="00073A30">
        <w:t>nformation</w:t>
      </w:r>
    </w:p>
    <w:p w:rsidR="00073A30" w:rsidRDefault="00073A30" w:rsidP="00073A30">
      <w:pPr>
        <w:pStyle w:val="ListParagraph"/>
        <w:numPr>
          <w:ilvl w:val="0"/>
          <w:numId w:val="2"/>
        </w:numPr>
      </w:pPr>
      <w:r>
        <w:t xml:space="preserve">Critical </w:t>
      </w:r>
      <w:r w:rsidR="00B22D47">
        <w:t>a</w:t>
      </w:r>
      <w:r>
        <w:t>cclaim</w:t>
      </w:r>
    </w:p>
    <w:p w:rsidR="00073A30" w:rsidRDefault="00073A30" w:rsidP="00073A30">
      <w:pPr>
        <w:pStyle w:val="ListParagraph"/>
        <w:numPr>
          <w:ilvl w:val="0"/>
          <w:numId w:val="2"/>
        </w:numPr>
      </w:pPr>
      <w:r>
        <w:t>Awards</w:t>
      </w:r>
    </w:p>
    <w:p w:rsidR="00305DC4" w:rsidRDefault="00073A30" w:rsidP="00073A30">
      <w:pPr>
        <w:pStyle w:val="ListParagraph"/>
        <w:numPr>
          <w:ilvl w:val="0"/>
          <w:numId w:val="2"/>
        </w:numPr>
      </w:pPr>
      <w:r>
        <w:t>A brief description (limiting spoilers)</w:t>
      </w:r>
    </w:p>
    <w:p w:rsidR="00073A30" w:rsidRDefault="00305DC4" w:rsidP="00073A30">
      <w:pPr>
        <w:pStyle w:val="ListParagraph"/>
        <w:numPr>
          <w:ilvl w:val="0"/>
          <w:numId w:val="2"/>
        </w:numPr>
      </w:pPr>
      <w:r>
        <w:t>Image(s) depicting essential elements</w:t>
      </w:r>
    </w:p>
    <w:p w:rsidR="009D3501" w:rsidRPr="00073A30" w:rsidRDefault="00073A30" w:rsidP="00073A30">
      <w:r>
        <w:t>Review the diagram below to ensu</w:t>
      </w:r>
      <w:r w:rsidR="003B38A8">
        <w:t>re you have the correct spacing.</w:t>
      </w:r>
    </w:p>
    <w:p w:rsidR="00073A30" w:rsidRDefault="00073A30"/>
    <w:p w:rsidR="00073A30" w:rsidRDefault="00073A30">
      <w:r>
        <w:rPr>
          <w:b/>
        </w:rPr>
        <w:t xml:space="preserve">Movie Poster </w:t>
      </w:r>
      <w:r>
        <w:t>elements include:</w:t>
      </w:r>
    </w:p>
    <w:p w:rsidR="004E6125" w:rsidRDefault="004E6125" w:rsidP="004E6125">
      <w:pPr>
        <w:pStyle w:val="ListParagraph"/>
        <w:numPr>
          <w:ilvl w:val="0"/>
          <w:numId w:val="2"/>
        </w:numPr>
      </w:pPr>
      <w:r>
        <w:t>5mm of bleed space around the boarder</w:t>
      </w:r>
    </w:p>
    <w:p w:rsidR="004E6125" w:rsidRDefault="00B22D47" w:rsidP="004E6125">
      <w:pPr>
        <w:pStyle w:val="ListParagraph"/>
        <w:numPr>
          <w:ilvl w:val="0"/>
          <w:numId w:val="2"/>
        </w:numPr>
      </w:pPr>
      <w:r>
        <w:t>Movie</w:t>
      </w:r>
      <w:r w:rsidR="004E6125">
        <w:t xml:space="preserve"> </w:t>
      </w:r>
      <w:r>
        <w:t>t</w:t>
      </w:r>
      <w:r w:rsidR="004E6125">
        <w:t>itle</w:t>
      </w:r>
    </w:p>
    <w:p w:rsidR="004E6125" w:rsidRDefault="00B22D47" w:rsidP="00B40A51">
      <w:pPr>
        <w:pStyle w:val="ListParagraph"/>
        <w:numPr>
          <w:ilvl w:val="0"/>
          <w:numId w:val="2"/>
        </w:numPr>
      </w:pPr>
      <w:r>
        <w:t>Director, producer, and actors’ n</w:t>
      </w:r>
      <w:r w:rsidR="004E6125">
        <w:t>ame</w:t>
      </w:r>
      <w:r>
        <w:t>s</w:t>
      </w:r>
      <w:r w:rsidR="00B40A51">
        <w:t xml:space="preserve"> and previous famous works</w:t>
      </w:r>
    </w:p>
    <w:p w:rsidR="004E6125" w:rsidRDefault="004E6125" w:rsidP="004E6125">
      <w:pPr>
        <w:pStyle w:val="ListParagraph"/>
        <w:numPr>
          <w:ilvl w:val="0"/>
          <w:numId w:val="2"/>
        </w:numPr>
      </w:pPr>
      <w:r>
        <w:t xml:space="preserve">Critical </w:t>
      </w:r>
      <w:r w:rsidR="00B22D47">
        <w:t>a</w:t>
      </w:r>
      <w:r>
        <w:t>cclaim</w:t>
      </w:r>
    </w:p>
    <w:p w:rsidR="004E6125" w:rsidRDefault="004E6125" w:rsidP="004E6125">
      <w:pPr>
        <w:pStyle w:val="ListParagraph"/>
        <w:numPr>
          <w:ilvl w:val="0"/>
          <w:numId w:val="2"/>
        </w:numPr>
      </w:pPr>
      <w:r>
        <w:t>Awards</w:t>
      </w:r>
    </w:p>
    <w:p w:rsidR="00B40A51" w:rsidRDefault="00B40A51" w:rsidP="004E6125">
      <w:pPr>
        <w:pStyle w:val="ListParagraph"/>
        <w:numPr>
          <w:ilvl w:val="0"/>
          <w:numId w:val="2"/>
        </w:numPr>
      </w:pPr>
      <w:r>
        <w:t>Tagline</w:t>
      </w:r>
    </w:p>
    <w:p w:rsidR="00305DC4" w:rsidRDefault="00B40A51" w:rsidP="004E6125">
      <w:pPr>
        <w:pStyle w:val="ListParagraph"/>
        <w:numPr>
          <w:ilvl w:val="0"/>
          <w:numId w:val="2"/>
        </w:numPr>
      </w:pPr>
      <w:r>
        <w:t>Website</w:t>
      </w:r>
    </w:p>
    <w:p w:rsidR="004E6125" w:rsidRDefault="00305DC4" w:rsidP="004E6125">
      <w:pPr>
        <w:pStyle w:val="ListParagraph"/>
        <w:numPr>
          <w:ilvl w:val="0"/>
          <w:numId w:val="2"/>
        </w:numPr>
      </w:pPr>
      <w:r>
        <w:t>Image(s) depicting critical scene(s)</w:t>
      </w:r>
    </w:p>
    <w:p w:rsidR="003B38A8" w:rsidRDefault="004E6125">
      <w:pPr>
        <w:sectPr w:rsidR="003B38A8" w:rsidSect="009914F4">
          <w:type w:val="continuous"/>
          <w:pgSz w:w="12240" w:h="20160"/>
          <w:pgMar w:top="851" w:right="851" w:bottom="851" w:left="1134" w:header="709" w:footer="709" w:gutter="0"/>
          <w:cols w:num="2" w:space="708"/>
          <w:printerSettings r:id="rId6"/>
        </w:sectPr>
      </w:pPr>
      <w:r>
        <w:t>Review the diagram below to ensu</w:t>
      </w:r>
      <w:r w:rsidR="003B38A8">
        <w:t>re you have the correct spacing.</w:t>
      </w:r>
    </w:p>
    <w:p w:rsidR="009D3501" w:rsidRDefault="009D3501">
      <w:r>
        <w:rPr>
          <w:b/>
        </w:rPr>
        <w:t>Justification:</w:t>
      </w:r>
    </w:p>
    <w:p w:rsidR="009D3501" w:rsidRPr="00C92615" w:rsidRDefault="006F3D3D">
      <w:r>
        <w:t>Each submission must be accompanied by</w:t>
      </w:r>
      <w:r w:rsidR="00C92615">
        <w:t xml:space="preserve"> an </w:t>
      </w:r>
      <w:r w:rsidR="00C92615" w:rsidRPr="00C92615">
        <w:rPr>
          <w:b/>
        </w:rPr>
        <w:t>informal</w:t>
      </w:r>
      <w:r w:rsidR="00C92615">
        <w:t xml:space="preserve">, </w:t>
      </w:r>
      <w:r w:rsidR="00C92615">
        <w:rPr>
          <w:b/>
        </w:rPr>
        <w:t>100-200 word</w:t>
      </w:r>
      <w:r w:rsidR="00C92615">
        <w:t xml:space="preserve">, </w:t>
      </w:r>
      <w:r w:rsidR="00C92615" w:rsidRPr="00C92615">
        <w:rPr>
          <w:b/>
        </w:rPr>
        <w:t>MLA formatted</w:t>
      </w:r>
      <w:r w:rsidR="00C92615">
        <w:t xml:space="preserve"> explanation of your creative decisions. This is a chance to explain the significance of your symbols, colour, layout, value, etc</w:t>
      </w:r>
      <w:proofErr w:type="gramStart"/>
      <w:r w:rsidR="00C92615">
        <w:t>..</w:t>
      </w:r>
      <w:proofErr w:type="gramEnd"/>
      <w:r w:rsidR="00C92615">
        <w:t xml:space="preserve"> </w:t>
      </w:r>
      <w:r w:rsidR="00454721">
        <w:t xml:space="preserve">If you lack in creative talent, your explanation is critical to the assessment of your thought process. </w:t>
      </w:r>
    </w:p>
    <w:p w:rsidR="006F3D3D" w:rsidRDefault="006F3D3D"/>
    <w:p w:rsidR="00454721" w:rsidRDefault="006F3D3D">
      <w:pPr>
        <w:rPr>
          <w:b/>
        </w:rPr>
      </w:pPr>
      <w:r>
        <w:rPr>
          <w:b/>
        </w:rPr>
        <w:t>Submission Date</w:t>
      </w:r>
      <w:r w:rsidR="00454721">
        <w:rPr>
          <w:b/>
        </w:rPr>
        <w:t>(s)</w:t>
      </w:r>
      <w:r>
        <w:rPr>
          <w:b/>
        </w:rPr>
        <w:t>:</w:t>
      </w:r>
    </w:p>
    <w:p w:rsidR="00454721" w:rsidRDefault="00454721">
      <w:pPr>
        <w:rPr>
          <w:u w:val="single"/>
        </w:rPr>
      </w:pPr>
      <w:r>
        <w:t xml:space="preserve">Thumbnail / Peer Editing Date: </w:t>
      </w:r>
      <w:r>
        <w:rPr>
          <w:u w:val="single"/>
        </w:rPr>
        <w:tab/>
      </w:r>
      <w:r>
        <w:rPr>
          <w:u w:val="single"/>
        </w:rPr>
        <w:tab/>
      </w:r>
      <w:r>
        <w:rPr>
          <w:u w:val="single"/>
        </w:rPr>
        <w:tab/>
      </w:r>
      <w:r>
        <w:rPr>
          <w:u w:val="single"/>
        </w:rPr>
        <w:tab/>
      </w:r>
      <w:r>
        <w:rPr>
          <w:u w:val="single"/>
        </w:rPr>
        <w:tab/>
      </w:r>
      <w:r>
        <w:rPr>
          <w:u w:val="single"/>
        </w:rPr>
        <w:tab/>
      </w:r>
      <w:r>
        <w:rPr>
          <w:u w:val="single"/>
        </w:rPr>
        <w:tab/>
      </w:r>
    </w:p>
    <w:p w:rsidR="00454721" w:rsidRDefault="00454721">
      <w:pPr>
        <w:rPr>
          <w:u w:val="single"/>
        </w:rPr>
      </w:pPr>
    </w:p>
    <w:p w:rsidR="006F3D3D" w:rsidRPr="00454721" w:rsidRDefault="00454721">
      <w:pPr>
        <w:rPr>
          <w:u w:val="single"/>
        </w:rPr>
      </w:pPr>
      <w:r>
        <w:t xml:space="preserve">Final Submission &amp; Justification Due: </w:t>
      </w:r>
      <w:r>
        <w:rPr>
          <w:u w:val="single"/>
        </w:rPr>
        <w:tab/>
      </w:r>
      <w:r>
        <w:rPr>
          <w:u w:val="single"/>
        </w:rPr>
        <w:tab/>
      </w:r>
      <w:r>
        <w:rPr>
          <w:u w:val="single"/>
        </w:rPr>
        <w:tab/>
      </w:r>
      <w:r>
        <w:rPr>
          <w:u w:val="single"/>
        </w:rPr>
        <w:tab/>
      </w:r>
      <w:r>
        <w:rPr>
          <w:u w:val="single"/>
        </w:rPr>
        <w:tab/>
      </w:r>
      <w:r>
        <w:rPr>
          <w:u w:val="single"/>
        </w:rPr>
        <w:tab/>
      </w:r>
    </w:p>
    <w:p w:rsidR="009D3501" w:rsidRPr="006F3D3D" w:rsidRDefault="009D3501"/>
    <w:p w:rsidR="00B0628A" w:rsidRPr="009D3501" w:rsidRDefault="009D3501">
      <w:pPr>
        <w:rPr>
          <w:b/>
        </w:rPr>
      </w:pPr>
      <w:r>
        <w:rPr>
          <w:b/>
        </w:rPr>
        <w:t>Evaluation:</w:t>
      </w:r>
    </w:p>
    <w:tbl>
      <w:tblPr>
        <w:tblStyle w:val="TableGrid"/>
        <w:tblW w:w="0" w:type="auto"/>
        <w:tblLook w:val="00BF"/>
      </w:tblPr>
      <w:tblGrid>
        <w:gridCol w:w="505"/>
        <w:gridCol w:w="2013"/>
        <w:gridCol w:w="567"/>
        <w:gridCol w:w="709"/>
        <w:gridCol w:w="709"/>
        <w:gridCol w:w="5244"/>
        <w:gridCol w:w="724"/>
      </w:tblGrid>
      <w:tr w:rsidR="00EE0490">
        <w:tc>
          <w:tcPr>
            <w:tcW w:w="505" w:type="dxa"/>
            <w:tcBorders>
              <w:top w:val="nil"/>
              <w:left w:val="nil"/>
              <w:bottom w:val="single" w:sz="4" w:space="0" w:color="auto"/>
              <w:right w:val="single" w:sz="4" w:space="0" w:color="auto"/>
            </w:tcBorders>
          </w:tcPr>
          <w:p w:rsidR="00EE0490" w:rsidRDefault="00EE0490"/>
        </w:tc>
        <w:tc>
          <w:tcPr>
            <w:tcW w:w="2013" w:type="dxa"/>
            <w:tcBorders>
              <w:top w:val="single" w:sz="4" w:space="0" w:color="auto"/>
              <w:left w:val="single" w:sz="4" w:space="0" w:color="auto"/>
              <w:bottom w:val="single" w:sz="4" w:space="0" w:color="auto"/>
              <w:right w:val="single" w:sz="4" w:space="0" w:color="auto"/>
            </w:tcBorders>
          </w:tcPr>
          <w:p w:rsidR="00EE0490" w:rsidRPr="00EE0490" w:rsidRDefault="00EE0490" w:rsidP="00EE0490">
            <w:pPr>
              <w:jc w:val="center"/>
              <w:rPr>
                <w:b/>
              </w:rPr>
            </w:pPr>
            <w:r w:rsidRPr="00EE0490">
              <w:rPr>
                <w:b/>
              </w:rPr>
              <w:t>Criteria</w:t>
            </w:r>
          </w:p>
        </w:tc>
        <w:tc>
          <w:tcPr>
            <w:tcW w:w="567" w:type="dxa"/>
            <w:tcBorders>
              <w:left w:val="single" w:sz="4" w:space="0" w:color="auto"/>
            </w:tcBorders>
          </w:tcPr>
          <w:p w:rsidR="00EE0490" w:rsidRPr="00EE0490" w:rsidRDefault="00EE0490" w:rsidP="00EE0490">
            <w:pPr>
              <w:jc w:val="center"/>
              <w:rPr>
                <w:b/>
              </w:rPr>
            </w:pPr>
            <w:r w:rsidRPr="00EE0490">
              <w:rPr>
                <w:b/>
              </w:rPr>
              <w:t>R</w:t>
            </w:r>
          </w:p>
        </w:tc>
        <w:tc>
          <w:tcPr>
            <w:tcW w:w="709" w:type="dxa"/>
          </w:tcPr>
          <w:p w:rsidR="00EE0490" w:rsidRPr="00EE0490" w:rsidRDefault="00EE0490" w:rsidP="00EE0490">
            <w:pPr>
              <w:jc w:val="center"/>
              <w:rPr>
                <w:b/>
              </w:rPr>
            </w:pPr>
            <w:proofErr w:type="spellStart"/>
            <w:r w:rsidRPr="00EE0490">
              <w:rPr>
                <w:b/>
              </w:rPr>
              <w:t>Lv</w:t>
            </w:r>
            <w:proofErr w:type="spellEnd"/>
            <w:r w:rsidRPr="00EE0490">
              <w:rPr>
                <w:b/>
              </w:rPr>
              <w:t xml:space="preserve"> 1</w:t>
            </w:r>
          </w:p>
        </w:tc>
        <w:tc>
          <w:tcPr>
            <w:tcW w:w="709" w:type="dxa"/>
          </w:tcPr>
          <w:p w:rsidR="00EE0490" w:rsidRPr="00EE0490" w:rsidRDefault="00EE0490" w:rsidP="00EE0490">
            <w:pPr>
              <w:jc w:val="center"/>
              <w:rPr>
                <w:b/>
              </w:rPr>
            </w:pPr>
            <w:proofErr w:type="spellStart"/>
            <w:r w:rsidRPr="00EE0490">
              <w:rPr>
                <w:b/>
              </w:rPr>
              <w:t>Lv</w:t>
            </w:r>
            <w:proofErr w:type="spellEnd"/>
            <w:r w:rsidRPr="00EE0490">
              <w:rPr>
                <w:b/>
              </w:rPr>
              <w:t xml:space="preserve"> 2</w:t>
            </w:r>
          </w:p>
        </w:tc>
        <w:tc>
          <w:tcPr>
            <w:tcW w:w="5244" w:type="dxa"/>
          </w:tcPr>
          <w:p w:rsidR="00EE0490" w:rsidRPr="00EE0490" w:rsidRDefault="00EE0490" w:rsidP="00EE0490">
            <w:pPr>
              <w:jc w:val="center"/>
              <w:rPr>
                <w:b/>
              </w:rPr>
            </w:pPr>
            <w:proofErr w:type="spellStart"/>
            <w:r w:rsidRPr="00EE0490">
              <w:rPr>
                <w:b/>
              </w:rPr>
              <w:t>Lv</w:t>
            </w:r>
            <w:proofErr w:type="spellEnd"/>
            <w:r w:rsidRPr="00EE0490">
              <w:rPr>
                <w:b/>
              </w:rPr>
              <w:t xml:space="preserve"> 3</w:t>
            </w:r>
          </w:p>
        </w:tc>
        <w:tc>
          <w:tcPr>
            <w:tcW w:w="724" w:type="dxa"/>
          </w:tcPr>
          <w:p w:rsidR="00EE0490" w:rsidRPr="00EE0490" w:rsidRDefault="00EE0490" w:rsidP="00EE0490">
            <w:pPr>
              <w:jc w:val="center"/>
              <w:rPr>
                <w:b/>
              </w:rPr>
            </w:pPr>
            <w:proofErr w:type="spellStart"/>
            <w:r w:rsidRPr="00EE0490">
              <w:rPr>
                <w:b/>
              </w:rPr>
              <w:t>Lv</w:t>
            </w:r>
            <w:proofErr w:type="spellEnd"/>
            <w:r w:rsidRPr="00EE0490">
              <w:rPr>
                <w:b/>
              </w:rPr>
              <w:t xml:space="preserve"> 4</w:t>
            </w:r>
          </w:p>
        </w:tc>
      </w:tr>
      <w:tr w:rsidR="00EE0490" w:rsidTr="00F550E3">
        <w:tc>
          <w:tcPr>
            <w:tcW w:w="505" w:type="dxa"/>
            <w:vMerge w:val="restart"/>
            <w:tcBorders>
              <w:top w:val="single" w:sz="4" w:space="0" w:color="auto"/>
              <w:left w:val="single" w:sz="4" w:space="0" w:color="auto"/>
              <w:bottom w:val="single" w:sz="4" w:space="0" w:color="auto"/>
              <w:right w:val="single" w:sz="4" w:space="0" w:color="auto"/>
            </w:tcBorders>
            <w:textDirection w:val="btLr"/>
          </w:tcPr>
          <w:p w:rsidR="00EE0490" w:rsidRDefault="00EE0490" w:rsidP="00F464AF">
            <w:pPr>
              <w:ind w:left="113" w:right="113"/>
              <w:jc w:val="center"/>
            </w:pPr>
            <w:r>
              <w:t>Media</w:t>
            </w:r>
          </w:p>
        </w:tc>
        <w:tc>
          <w:tcPr>
            <w:tcW w:w="2013" w:type="dxa"/>
            <w:tcBorders>
              <w:top w:val="single" w:sz="4" w:space="0" w:color="auto"/>
              <w:left w:val="single" w:sz="4" w:space="0" w:color="auto"/>
            </w:tcBorders>
            <w:shd w:val="pct12" w:color="auto" w:fill="auto"/>
            <w:vAlign w:val="center"/>
          </w:tcPr>
          <w:p w:rsidR="00EE0490" w:rsidRPr="00F550E3" w:rsidRDefault="000E6C81" w:rsidP="00F550E3">
            <w:pPr>
              <w:jc w:val="right"/>
              <w:rPr>
                <w:b/>
              </w:rPr>
            </w:pPr>
            <w:r w:rsidRPr="00F550E3">
              <w:rPr>
                <w:b/>
              </w:rPr>
              <w:t>Creative Process:</w:t>
            </w:r>
          </w:p>
        </w:tc>
        <w:tc>
          <w:tcPr>
            <w:tcW w:w="567" w:type="dxa"/>
          </w:tcPr>
          <w:p w:rsidR="00EE0490" w:rsidRDefault="00EE0490"/>
        </w:tc>
        <w:tc>
          <w:tcPr>
            <w:tcW w:w="709" w:type="dxa"/>
          </w:tcPr>
          <w:p w:rsidR="00EE0490" w:rsidRDefault="00EE0490"/>
        </w:tc>
        <w:tc>
          <w:tcPr>
            <w:tcW w:w="709" w:type="dxa"/>
          </w:tcPr>
          <w:p w:rsidR="00EE0490" w:rsidRDefault="00EE0490"/>
        </w:tc>
        <w:tc>
          <w:tcPr>
            <w:tcW w:w="5244" w:type="dxa"/>
          </w:tcPr>
          <w:p w:rsidR="00F464AF" w:rsidRDefault="00F464AF" w:rsidP="00F464AF">
            <w:pPr>
              <w:pStyle w:val="ListParagraph"/>
              <w:numPr>
                <w:ilvl w:val="0"/>
                <w:numId w:val="3"/>
              </w:numPr>
              <w:ind w:left="459" w:hanging="284"/>
            </w:pPr>
            <w:r>
              <w:t>Uses the drafting process appropriately</w:t>
            </w:r>
          </w:p>
          <w:p w:rsidR="00EE0490" w:rsidRDefault="00F464AF" w:rsidP="00F464AF">
            <w:pPr>
              <w:pStyle w:val="ListParagraph"/>
              <w:numPr>
                <w:ilvl w:val="0"/>
                <w:numId w:val="3"/>
              </w:numPr>
              <w:ind w:left="459" w:hanging="284"/>
            </w:pPr>
            <w:r>
              <w:t>Critical thought demonstrated in planning</w:t>
            </w:r>
          </w:p>
        </w:tc>
        <w:tc>
          <w:tcPr>
            <w:tcW w:w="724" w:type="dxa"/>
          </w:tcPr>
          <w:p w:rsidR="00EE0490" w:rsidRDefault="00EE0490"/>
        </w:tc>
      </w:tr>
      <w:tr w:rsidR="00D66537" w:rsidTr="00F550E3">
        <w:tc>
          <w:tcPr>
            <w:tcW w:w="505" w:type="dxa"/>
            <w:vMerge/>
            <w:tcBorders>
              <w:left w:val="single" w:sz="4" w:space="0" w:color="auto"/>
              <w:bottom w:val="single" w:sz="4" w:space="0" w:color="auto"/>
              <w:right w:val="single" w:sz="4" w:space="0" w:color="auto"/>
            </w:tcBorders>
            <w:textDirection w:val="btLr"/>
          </w:tcPr>
          <w:p w:rsidR="00D66537" w:rsidRDefault="00D66537" w:rsidP="00F464AF">
            <w:pPr>
              <w:ind w:left="113" w:right="113"/>
              <w:jc w:val="center"/>
            </w:pPr>
          </w:p>
        </w:tc>
        <w:tc>
          <w:tcPr>
            <w:tcW w:w="2013" w:type="dxa"/>
            <w:tcBorders>
              <w:left w:val="single" w:sz="4" w:space="0" w:color="auto"/>
            </w:tcBorders>
            <w:shd w:val="pct12" w:color="auto" w:fill="auto"/>
            <w:vAlign w:val="center"/>
          </w:tcPr>
          <w:p w:rsidR="00D66537" w:rsidRPr="00F550E3" w:rsidRDefault="00D66537" w:rsidP="00F550E3">
            <w:pPr>
              <w:jc w:val="right"/>
              <w:rPr>
                <w:b/>
              </w:rPr>
            </w:pPr>
            <w:r w:rsidRPr="00F550E3">
              <w:rPr>
                <w:b/>
              </w:rPr>
              <w:t>Content / Layout:</w:t>
            </w:r>
          </w:p>
        </w:tc>
        <w:tc>
          <w:tcPr>
            <w:tcW w:w="567" w:type="dxa"/>
          </w:tcPr>
          <w:p w:rsidR="00D66537" w:rsidRDefault="00D66537"/>
        </w:tc>
        <w:tc>
          <w:tcPr>
            <w:tcW w:w="709" w:type="dxa"/>
          </w:tcPr>
          <w:p w:rsidR="00D66537" w:rsidRDefault="00D66537"/>
        </w:tc>
        <w:tc>
          <w:tcPr>
            <w:tcW w:w="709" w:type="dxa"/>
          </w:tcPr>
          <w:p w:rsidR="00D66537" w:rsidRDefault="00D66537"/>
        </w:tc>
        <w:tc>
          <w:tcPr>
            <w:tcW w:w="5244" w:type="dxa"/>
          </w:tcPr>
          <w:p w:rsidR="00D66537" w:rsidRDefault="00D66537" w:rsidP="00F464AF">
            <w:pPr>
              <w:pStyle w:val="ListParagraph"/>
              <w:numPr>
                <w:ilvl w:val="0"/>
                <w:numId w:val="3"/>
              </w:numPr>
              <w:ind w:left="459" w:hanging="284"/>
            </w:pPr>
            <w:r>
              <w:t>All elements are included</w:t>
            </w:r>
          </w:p>
          <w:p w:rsidR="006740A8" w:rsidRDefault="00D66537" w:rsidP="00D66537">
            <w:pPr>
              <w:pStyle w:val="ListParagraph"/>
              <w:numPr>
                <w:ilvl w:val="0"/>
                <w:numId w:val="3"/>
              </w:numPr>
              <w:ind w:left="459" w:hanging="284"/>
            </w:pPr>
            <w:r>
              <w:t>Text and images are intriguing</w:t>
            </w:r>
          </w:p>
          <w:p w:rsidR="00D66537" w:rsidRDefault="006740A8" w:rsidP="00D66537">
            <w:pPr>
              <w:pStyle w:val="ListParagraph"/>
              <w:numPr>
                <w:ilvl w:val="0"/>
                <w:numId w:val="3"/>
              </w:numPr>
              <w:ind w:left="459" w:hanging="284"/>
            </w:pPr>
            <w:r>
              <w:t>Strong connections to the text</w:t>
            </w:r>
          </w:p>
          <w:p w:rsidR="00D66537" w:rsidRDefault="006740A8" w:rsidP="006740A8">
            <w:pPr>
              <w:pStyle w:val="ListParagraph"/>
              <w:numPr>
                <w:ilvl w:val="0"/>
                <w:numId w:val="3"/>
              </w:numPr>
              <w:ind w:left="459" w:hanging="284"/>
            </w:pPr>
            <w:r>
              <w:t>Minimal</w:t>
            </w:r>
            <w:r w:rsidR="00D66537">
              <w:t xml:space="preserve"> mechanical </w:t>
            </w:r>
            <w:r>
              <w:t xml:space="preserve">or formatting </w:t>
            </w:r>
            <w:r w:rsidR="00D66537">
              <w:t>errors</w:t>
            </w:r>
          </w:p>
        </w:tc>
        <w:tc>
          <w:tcPr>
            <w:tcW w:w="724" w:type="dxa"/>
          </w:tcPr>
          <w:p w:rsidR="00D66537" w:rsidRDefault="00D66537"/>
        </w:tc>
      </w:tr>
      <w:tr w:rsidR="00D66537" w:rsidTr="00F550E3">
        <w:tc>
          <w:tcPr>
            <w:tcW w:w="505" w:type="dxa"/>
            <w:vMerge/>
            <w:tcBorders>
              <w:left w:val="single" w:sz="4" w:space="0" w:color="auto"/>
              <w:bottom w:val="single" w:sz="4" w:space="0" w:color="auto"/>
              <w:right w:val="single" w:sz="4" w:space="0" w:color="auto"/>
            </w:tcBorders>
            <w:textDirection w:val="btLr"/>
          </w:tcPr>
          <w:p w:rsidR="00D66537" w:rsidRDefault="00D66537" w:rsidP="00F464AF">
            <w:pPr>
              <w:ind w:left="113" w:right="113"/>
              <w:jc w:val="center"/>
            </w:pPr>
          </w:p>
        </w:tc>
        <w:tc>
          <w:tcPr>
            <w:tcW w:w="2013" w:type="dxa"/>
            <w:tcBorders>
              <w:left w:val="single" w:sz="4" w:space="0" w:color="auto"/>
            </w:tcBorders>
            <w:shd w:val="pct12" w:color="auto" w:fill="auto"/>
            <w:vAlign w:val="center"/>
          </w:tcPr>
          <w:p w:rsidR="00D66537" w:rsidRPr="00F550E3" w:rsidRDefault="00D66537" w:rsidP="00F550E3">
            <w:pPr>
              <w:jc w:val="right"/>
              <w:rPr>
                <w:b/>
              </w:rPr>
            </w:pPr>
            <w:r w:rsidRPr="00F550E3">
              <w:rPr>
                <w:b/>
              </w:rPr>
              <w:t>Aesthetics:</w:t>
            </w:r>
          </w:p>
        </w:tc>
        <w:tc>
          <w:tcPr>
            <w:tcW w:w="567" w:type="dxa"/>
          </w:tcPr>
          <w:p w:rsidR="00D66537" w:rsidRDefault="00D66537"/>
        </w:tc>
        <w:tc>
          <w:tcPr>
            <w:tcW w:w="709" w:type="dxa"/>
          </w:tcPr>
          <w:p w:rsidR="00D66537" w:rsidRDefault="00D66537"/>
        </w:tc>
        <w:tc>
          <w:tcPr>
            <w:tcW w:w="709" w:type="dxa"/>
          </w:tcPr>
          <w:p w:rsidR="00D66537" w:rsidRDefault="00D66537"/>
        </w:tc>
        <w:tc>
          <w:tcPr>
            <w:tcW w:w="5244" w:type="dxa"/>
          </w:tcPr>
          <w:p w:rsidR="006740A8" w:rsidRDefault="006740A8" w:rsidP="006740A8">
            <w:pPr>
              <w:pStyle w:val="ListParagraph"/>
              <w:numPr>
                <w:ilvl w:val="0"/>
                <w:numId w:val="3"/>
              </w:numPr>
              <w:ind w:left="459" w:hanging="284"/>
            </w:pPr>
            <w:r>
              <w:t>Emphasis is purposefully placed</w:t>
            </w:r>
          </w:p>
          <w:p w:rsidR="00D66537" w:rsidRDefault="006740A8" w:rsidP="00F464AF">
            <w:pPr>
              <w:pStyle w:val="ListParagraph"/>
              <w:numPr>
                <w:ilvl w:val="0"/>
                <w:numId w:val="3"/>
              </w:numPr>
              <w:ind w:left="459" w:hanging="284"/>
            </w:pPr>
            <w:r>
              <w:t>Good level of detail is demonstrated</w:t>
            </w:r>
          </w:p>
        </w:tc>
        <w:tc>
          <w:tcPr>
            <w:tcW w:w="724" w:type="dxa"/>
          </w:tcPr>
          <w:p w:rsidR="00D66537" w:rsidRDefault="00D66537"/>
        </w:tc>
      </w:tr>
      <w:tr w:rsidR="00D66537" w:rsidTr="00F550E3">
        <w:tc>
          <w:tcPr>
            <w:tcW w:w="505" w:type="dxa"/>
            <w:vMerge w:val="restart"/>
            <w:tcBorders>
              <w:top w:val="single" w:sz="4" w:space="0" w:color="auto"/>
            </w:tcBorders>
            <w:textDirection w:val="btLr"/>
          </w:tcPr>
          <w:p w:rsidR="00D66537" w:rsidRDefault="00D66537" w:rsidP="00F464AF">
            <w:pPr>
              <w:ind w:left="113" w:right="113"/>
              <w:jc w:val="center"/>
            </w:pPr>
            <w:r>
              <w:t>Justification</w:t>
            </w:r>
          </w:p>
        </w:tc>
        <w:tc>
          <w:tcPr>
            <w:tcW w:w="2013" w:type="dxa"/>
            <w:shd w:val="pct12" w:color="auto" w:fill="auto"/>
            <w:vAlign w:val="center"/>
          </w:tcPr>
          <w:p w:rsidR="00D66537" w:rsidRPr="00F550E3" w:rsidRDefault="00D66537" w:rsidP="00F550E3">
            <w:pPr>
              <w:jc w:val="right"/>
              <w:rPr>
                <w:b/>
              </w:rPr>
            </w:pPr>
            <w:r w:rsidRPr="00F550E3">
              <w:rPr>
                <w:b/>
              </w:rPr>
              <w:t>Explanation:</w:t>
            </w:r>
          </w:p>
        </w:tc>
        <w:tc>
          <w:tcPr>
            <w:tcW w:w="567" w:type="dxa"/>
          </w:tcPr>
          <w:p w:rsidR="00D66537" w:rsidRDefault="00D66537"/>
        </w:tc>
        <w:tc>
          <w:tcPr>
            <w:tcW w:w="709" w:type="dxa"/>
          </w:tcPr>
          <w:p w:rsidR="00D66537" w:rsidRDefault="00D66537"/>
        </w:tc>
        <w:tc>
          <w:tcPr>
            <w:tcW w:w="709" w:type="dxa"/>
          </w:tcPr>
          <w:p w:rsidR="00D66537" w:rsidRDefault="00D66537"/>
        </w:tc>
        <w:tc>
          <w:tcPr>
            <w:tcW w:w="5244" w:type="dxa"/>
          </w:tcPr>
          <w:p w:rsidR="006740A8" w:rsidRDefault="006740A8" w:rsidP="006740A8">
            <w:pPr>
              <w:pStyle w:val="ListParagraph"/>
              <w:numPr>
                <w:ilvl w:val="0"/>
                <w:numId w:val="3"/>
              </w:numPr>
              <w:ind w:left="459" w:hanging="284"/>
            </w:pPr>
            <w:r>
              <w:t>Ample thought given to the elements of design</w:t>
            </w:r>
          </w:p>
          <w:p w:rsidR="00D66537" w:rsidRDefault="006740A8" w:rsidP="006740A8">
            <w:pPr>
              <w:pStyle w:val="ListParagraph"/>
              <w:numPr>
                <w:ilvl w:val="0"/>
                <w:numId w:val="3"/>
              </w:numPr>
              <w:ind w:left="459" w:hanging="284"/>
            </w:pPr>
            <w:r>
              <w:t>Creative choices are well justified with references</w:t>
            </w:r>
          </w:p>
        </w:tc>
        <w:tc>
          <w:tcPr>
            <w:tcW w:w="724" w:type="dxa"/>
          </w:tcPr>
          <w:p w:rsidR="00D66537" w:rsidRDefault="00D66537"/>
        </w:tc>
      </w:tr>
      <w:tr w:rsidR="00D66537" w:rsidTr="00F550E3">
        <w:tc>
          <w:tcPr>
            <w:tcW w:w="505" w:type="dxa"/>
            <w:vMerge/>
          </w:tcPr>
          <w:p w:rsidR="00D66537" w:rsidRDefault="00D66537"/>
        </w:tc>
        <w:tc>
          <w:tcPr>
            <w:tcW w:w="2013" w:type="dxa"/>
            <w:shd w:val="pct12" w:color="auto" w:fill="auto"/>
            <w:vAlign w:val="center"/>
          </w:tcPr>
          <w:p w:rsidR="00D66537" w:rsidRPr="00F550E3" w:rsidRDefault="00D66537" w:rsidP="00F550E3">
            <w:pPr>
              <w:jc w:val="right"/>
              <w:rPr>
                <w:b/>
              </w:rPr>
            </w:pPr>
            <w:r w:rsidRPr="00F550E3">
              <w:rPr>
                <w:b/>
              </w:rPr>
              <w:t>Formatting:</w:t>
            </w:r>
          </w:p>
        </w:tc>
        <w:tc>
          <w:tcPr>
            <w:tcW w:w="567" w:type="dxa"/>
          </w:tcPr>
          <w:p w:rsidR="00D66537" w:rsidRDefault="00D66537"/>
        </w:tc>
        <w:tc>
          <w:tcPr>
            <w:tcW w:w="709" w:type="dxa"/>
          </w:tcPr>
          <w:p w:rsidR="00D66537" w:rsidRDefault="00D66537"/>
        </w:tc>
        <w:tc>
          <w:tcPr>
            <w:tcW w:w="709" w:type="dxa"/>
          </w:tcPr>
          <w:p w:rsidR="00D66537" w:rsidRDefault="00D66537"/>
        </w:tc>
        <w:tc>
          <w:tcPr>
            <w:tcW w:w="5244" w:type="dxa"/>
          </w:tcPr>
          <w:p w:rsidR="006740A8" w:rsidRDefault="006740A8" w:rsidP="00F464AF">
            <w:pPr>
              <w:pStyle w:val="ListParagraph"/>
              <w:numPr>
                <w:ilvl w:val="0"/>
                <w:numId w:val="3"/>
              </w:numPr>
              <w:ind w:left="459" w:hanging="284"/>
            </w:pPr>
            <w:r>
              <w:t>Adheres to MLA formatting with minimal errors</w:t>
            </w:r>
          </w:p>
          <w:p w:rsidR="00D66537" w:rsidRDefault="006740A8" w:rsidP="00F464AF">
            <w:pPr>
              <w:pStyle w:val="ListParagraph"/>
              <w:numPr>
                <w:ilvl w:val="0"/>
                <w:numId w:val="3"/>
              </w:numPr>
              <w:ind w:left="459" w:hanging="284"/>
            </w:pPr>
            <w:r>
              <w:t>Adheres to the word limit</w:t>
            </w:r>
          </w:p>
        </w:tc>
        <w:tc>
          <w:tcPr>
            <w:tcW w:w="724" w:type="dxa"/>
          </w:tcPr>
          <w:p w:rsidR="00D66537" w:rsidRDefault="00D66537"/>
        </w:tc>
      </w:tr>
      <w:tr w:rsidR="00D66537" w:rsidTr="00F550E3">
        <w:tc>
          <w:tcPr>
            <w:tcW w:w="505" w:type="dxa"/>
            <w:vMerge/>
          </w:tcPr>
          <w:p w:rsidR="00D66537" w:rsidRDefault="00D66537"/>
        </w:tc>
        <w:tc>
          <w:tcPr>
            <w:tcW w:w="2013" w:type="dxa"/>
            <w:shd w:val="pct12" w:color="auto" w:fill="auto"/>
            <w:vAlign w:val="center"/>
          </w:tcPr>
          <w:p w:rsidR="00D66537" w:rsidRPr="00F550E3" w:rsidRDefault="00D66537" w:rsidP="00F550E3">
            <w:pPr>
              <w:jc w:val="right"/>
              <w:rPr>
                <w:b/>
              </w:rPr>
            </w:pPr>
            <w:r w:rsidRPr="00F550E3">
              <w:rPr>
                <w:b/>
              </w:rPr>
              <w:t>Style:</w:t>
            </w:r>
          </w:p>
        </w:tc>
        <w:tc>
          <w:tcPr>
            <w:tcW w:w="567" w:type="dxa"/>
          </w:tcPr>
          <w:p w:rsidR="00D66537" w:rsidRDefault="00D66537"/>
        </w:tc>
        <w:tc>
          <w:tcPr>
            <w:tcW w:w="709" w:type="dxa"/>
          </w:tcPr>
          <w:p w:rsidR="00D66537" w:rsidRDefault="00D66537"/>
        </w:tc>
        <w:tc>
          <w:tcPr>
            <w:tcW w:w="709" w:type="dxa"/>
          </w:tcPr>
          <w:p w:rsidR="00D66537" w:rsidRDefault="00D66537"/>
        </w:tc>
        <w:tc>
          <w:tcPr>
            <w:tcW w:w="5244" w:type="dxa"/>
          </w:tcPr>
          <w:p w:rsidR="006740A8" w:rsidRDefault="006740A8" w:rsidP="00F464AF">
            <w:pPr>
              <w:pStyle w:val="ListParagraph"/>
              <w:numPr>
                <w:ilvl w:val="0"/>
                <w:numId w:val="3"/>
              </w:numPr>
              <w:ind w:left="459" w:hanging="284"/>
            </w:pPr>
            <w:r>
              <w:t>Writing style is persuasive and convincing</w:t>
            </w:r>
          </w:p>
          <w:p w:rsidR="00D66537" w:rsidRDefault="006740A8" w:rsidP="00F464AF">
            <w:pPr>
              <w:pStyle w:val="ListParagraph"/>
              <w:numPr>
                <w:ilvl w:val="0"/>
                <w:numId w:val="3"/>
              </w:numPr>
              <w:ind w:left="459" w:hanging="284"/>
            </w:pPr>
            <w:r>
              <w:t>No mechanical or grammatical errors</w:t>
            </w:r>
          </w:p>
        </w:tc>
        <w:tc>
          <w:tcPr>
            <w:tcW w:w="724" w:type="dxa"/>
          </w:tcPr>
          <w:p w:rsidR="00D66537" w:rsidRDefault="00D66537"/>
        </w:tc>
      </w:tr>
    </w:tbl>
    <w:p w:rsidR="00EE0490" w:rsidRDefault="00EE0490"/>
    <w:p w:rsidR="00EE0490" w:rsidRDefault="00EE0490"/>
    <w:p w:rsidR="00EE0490" w:rsidRDefault="00EE0490"/>
    <w:p w:rsidR="00EE0490" w:rsidRDefault="00EE0490"/>
    <w:p w:rsidR="009914F4" w:rsidRPr="009914F4" w:rsidRDefault="009914F4" w:rsidP="009914F4">
      <w:pPr>
        <w:jc w:val="center"/>
        <w:rPr>
          <w:rFonts w:ascii="Impact" w:hAnsi="Impact"/>
          <w:sz w:val="28"/>
        </w:rPr>
      </w:pPr>
      <w:r w:rsidRPr="009914F4">
        <w:rPr>
          <w:rFonts w:ascii="Impact" w:hAnsi="Impact"/>
          <w:sz w:val="28"/>
        </w:rPr>
        <w:t>Book Jacket Template</w:t>
      </w:r>
    </w:p>
    <w:p w:rsidR="00B0628A" w:rsidRDefault="00B0628A"/>
    <w:p w:rsidR="00B0628A" w:rsidRDefault="00B0628A">
      <w:r>
        <w:rPr>
          <w:noProof/>
        </w:rPr>
        <w:drawing>
          <wp:inline distT="0" distB="0" distL="0" distR="0">
            <wp:extent cx="6510655" cy="4665345"/>
            <wp:effectExtent l="25400" t="0" r="0" b="0"/>
            <wp:docPr id="2" name="Picture 2" descr=":::::Desktop:Boo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Book Cover.jpg"/>
                    <pic:cNvPicPr>
                      <a:picLocks noChangeAspect="1" noChangeArrowheads="1"/>
                    </pic:cNvPicPr>
                  </pic:nvPicPr>
                  <pic:blipFill>
                    <a:blip r:embed="rId7"/>
                    <a:srcRect/>
                    <a:stretch>
                      <a:fillRect/>
                    </a:stretch>
                  </pic:blipFill>
                  <pic:spPr bwMode="auto">
                    <a:xfrm>
                      <a:off x="0" y="0"/>
                      <a:ext cx="6510655" cy="4665345"/>
                    </a:xfrm>
                    <a:prstGeom prst="rect">
                      <a:avLst/>
                    </a:prstGeom>
                    <a:noFill/>
                    <a:ln w="9525">
                      <a:noFill/>
                      <a:miter lim="800000"/>
                      <a:headEnd/>
                      <a:tailEnd/>
                    </a:ln>
                  </pic:spPr>
                </pic:pic>
              </a:graphicData>
            </a:graphic>
          </wp:inline>
        </w:drawing>
      </w:r>
    </w:p>
    <w:p w:rsidR="009914F4" w:rsidRDefault="009914F4"/>
    <w:p w:rsidR="009914F4" w:rsidRDefault="009914F4"/>
    <w:p w:rsidR="009914F4" w:rsidRDefault="009914F4"/>
    <w:p w:rsidR="009914F4" w:rsidRDefault="009914F4"/>
    <w:p w:rsidR="009914F4" w:rsidRDefault="009914F4"/>
    <w:p w:rsidR="009914F4" w:rsidRDefault="009914F4"/>
    <w:p w:rsidR="009914F4" w:rsidRPr="009914F4" w:rsidRDefault="009914F4" w:rsidP="009914F4">
      <w:pPr>
        <w:jc w:val="center"/>
        <w:rPr>
          <w:rFonts w:ascii="Impact" w:hAnsi="Impact"/>
          <w:sz w:val="28"/>
        </w:rPr>
      </w:pPr>
      <w:r w:rsidRPr="009914F4">
        <w:rPr>
          <w:rFonts w:ascii="Impact" w:hAnsi="Impact"/>
          <w:sz w:val="28"/>
        </w:rPr>
        <w:t>Movie Poster Template</w:t>
      </w:r>
    </w:p>
    <w:p w:rsidR="00B0628A" w:rsidRDefault="00B0628A"/>
    <w:p w:rsidR="00857645" w:rsidRPr="00857645" w:rsidRDefault="00B0628A">
      <w:r>
        <w:rPr>
          <w:noProof/>
        </w:rPr>
        <w:drawing>
          <wp:inline distT="0" distB="0" distL="0" distR="0">
            <wp:extent cx="6350000" cy="4766945"/>
            <wp:effectExtent l="25400" t="0" r="0" b="0"/>
            <wp:docPr id="1" name="Picture 1" descr=":::::Desktop:Movie Pos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ovie Poster.jpeg"/>
                    <pic:cNvPicPr>
                      <a:picLocks noChangeAspect="1" noChangeArrowheads="1"/>
                    </pic:cNvPicPr>
                  </pic:nvPicPr>
                  <pic:blipFill>
                    <a:blip r:embed="rId8"/>
                    <a:srcRect/>
                    <a:stretch>
                      <a:fillRect/>
                    </a:stretch>
                  </pic:blipFill>
                  <pic:spPr bwMode="auto">
                    <a:xfrm>
                      <a:off x="0" y="0"/>
                      <a:ext cx="6350000" cy="4766945"/>
                    </a:xfrm>
                    <a:prstGeom prst="rect">
                      <a:avLst/>
                    </a:prstGeom>
                    <a:noFill/>
                    <a:ln w="9525">
                      <a:noFill/>
                      <a:miter lim="800000"/>
                      <a:headEnd/>
                      <a:tailEnd/>
                    </a:ln>
                  </pic:spPr>
                </pic:pic>
              </a:graphicData>
            </a:graphic>
          </wp:inline>
        </w:drawing>
      </w:r>
    </w:p>
    <w:sectPr w:rsidR="00857645" w:rsidRPr="00857645" w:rsidSect="009914F4">
      <w:type w:val="continuous"/>
      <w:pgSz w:w="12240" w:h="20160"/>
      <w:pgMar w:top="851" w:right="851" w:bottom="851" w:left="1134" w:header="709" w:footer="709" w:gutter="0"/>
      <w:cols w:space="708"/>
      <w:printerSettings r:id="rId9"/>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6D7"/>
    <w:multiLevelType w:val="hybridMultilevel"/>
    <w:tmpl w:val="EE408E1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21CD8"/>
    <w:multiLevelType w:val="hybridMultilevel"/>
    <w:tmpl w:val="6A8A945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E13BB"/>
    <w:multiLevelType w:val="hybridMultilevel"/>
    <w:tmpl w:val="3036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7645"/>
    <w:rsid w:val="00073A30"/>
    <w:rsid w:val="000E6C81"/>
    <w:rsid w:val="00161842"/>
    <w:rsid w:val="002062A6"/>
    <w:rsid w:val="00222E42"/>
    <w:rsid w:val="00305DC4"/>
    <w:rsid w:val="003B38A8"/>
    <w:rsid w:val="00454721"/>
    <w:rsid w:val="004E6125"/>
    <w:rsid w:val="00623849"/>
    <w:rsid w:val="006740A8"/>
    <w:rsid w:val="006F3D3D"/>
    <w:rsid w:val="00715174"/>
    <w:rsid w:val="00857645"/>
    <w:rsid w:val="0087414D"/>
    <w:rsid w:val="008950D6"/>
    <w:rsid w:val="00921D98"/>
    <w:rsid w:val="009914F4"/>
    <w:rsid w:val="00997CE2"/>
    <w:rsid w:val="009D3501"/>
    <w:rsid w:val="00B0628A"/>
    <w:rsid w:val="00B22D47"/>
    <w:rsid w:val="00B40A51"/>
    <w:rsid w:val="00C92615"/>
    <w:rsid w:val="00D66537"/>
    <w:rsid w:val="00EE0490"/>
    <w:rsid w:val="00F464AF"/>
    <w:rsid w:val="00F501A4"/>
    <w:rsid w:val="00F550E3"/>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BA"/>
    <w:rPr>
      <w:rFonts w:asciiTheme="majorHAnsi" w:hAnsiTheme="majorHAns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itleImpact">
    <w:name w:val="Title (Impact)"/>
    <w:qFormat/>
    <w:rsid w:val="007855BA"/>
    <w:pPr>
      <w:shd w:val="clear" w:color="auto" w:fill="000000"/>
      <w:jc w:val="center"/>
    </w:pPr>
    <w:rPr>
      <w:rFonts w:ascii="Impact" w:hAnsi="Impact"/>
      <w:color w:val="FFFFFF" w:themeColor="background1"/>
      <w:sz w:val="28"/>
    </w:rPr>
  </w:style>
  <w:style w:type="paragraph" w:customStyle="1" w:styleId="HeadingImpact">
    <w:name w:val="Heading (Impact)"/>
    <w:qFormat/>
    <w:rsid w:val="007855BA"/>
    <w:rPr>
      <w:rFonts w:ascii="Impact" w:hAnsi="Impact"/>
    </w:rPr>
  </w:style>
  <w:style w:type="paragraph" w:styleId="ListParagraph">
    <w:name w:val="List Paragraph"/>
    <w:basedOn w:val="Normal"/>
    <w:uiPriority w:val="34"/>
    <w:qFormat/>
    <w:rsid w:val="00222E42"/>
    <w:pPr>
      <w:ind w:left="720"/>
      <w:contextualSpacing/>
    </w:pPr>
  </w:style>
  <w:style w:type="table" w:styleId="TableGrid">
    <w:name w:val="Table Grid"/>
    <w:basedOn w:val="TableNormal"/>
    <w:uiPriority w:val="59"/>
    <w:rsid w:val="00EE04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printerSettings" Target="printerSettings/printerSettings3.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506</Words>
  <Characters>2886</Characters>
  <Application>Microsoft Macintosh Word</Application>
  <DocSecurity>0</DocSecurity>
  <Lines>24</Lines>
  <Paragraphs>5</Paragraphs>
  <ScaleCrop>false</ScaleCrop>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Bignell</dc:creator>
  <cp:keywords/>
  <cp:lastModifiedBy>Chris Bignell</cp:lastModifiedBy>
  <cp:revision>24</cp:revision>
  <dcterms:created xsi:type="dcterms:W3CDTF">2014-10-16T12:34:00Z</dcterms:created>
  <dcterms:modified xsi:type="dcterms:W3CDTF">2014-10-16T16:08:00Z</dcterms:modified>
</cp:coreProperties>
</file>