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2" w:rsidRPr="00793AC1" w:rsidRDefault="00EE4582" w:rsidP="00EE4582">
      <w:pPr>
        <w:jc w:val="center"/>
        <w:rPr>
          <w:rFonts w:ascii="DFKai-SB" w:eastAsia="DFKai-SB" w:hAnsi="DFKai-SB" w:cs="Calibri"/>
          <w:b/>
          <w:bCs/>
        </w:rPr>
      </w:pPr>
      <w:r w:rsidRPr="00793AC1">
        <w:rPr>
          <w:rFonts w:ascii="DFKai-SB" w:eastAsia="DFKai-SB" w:hAnsi="DFKai-SB" w:cs="Calibri"/>
          <w:b/>
          <w:bCs/>
        </w:rPr>
        <w:t>Rhetorical Devices</w:t>
      </w:r>
    </w:p>
    <w:p w:rsidR="00EE4582" w:rsidRPr="00793AC1" w:rsidRDefault="00EE4582" w:rsidP="00EE4582">
      <w:pPr>
        <w:rPr>
          <w:rFonts w:ascii="Calibri" w:hAnsi="Calibri" w:cs="Calibri"/>
          <w:b/>
          <w:bCs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</w:rPr>
        <w:t>Definition:</w:t>
      </w:r>
      <w:r w:rsidRPr="00793AC1">
        <w:rPr>
          <w:rFonts w:ascii="Calibri" w:hAnsi="Calibri" w:cs="Calibri"/>
        </w:rPr>
        <w:t xml:space="preserve"> Tools writers use to persuade</w:t>
      </w:r>
    </w:p>
    <w:p w:rsidR="00EE4582" w:rsidRPr="00793AC1" w:rsidRDefault="00EE4582" w:rsidP="00EE4582">
      <w:pPr>
        <w:rPr>
          <w:rFonts w:ascii="Calibri" w:hAnsi="Calibri" w:cs="Calibri"/>
          <w:b/>
          <w:bCs/>
        </w:rPr>
      </w:pPr>
    </w:p>
    <w:p w:rsidR="00EE4582" w:rsidRPr="00793AC1" w:rsidRDefault="00EE4582" w:rsidP="00EE4582">
      <w:pPr>
        <w:rPr>
          <w:rFonts w:ascii="Calibri" w:hAnsi="Calibri" w:cs="Calibri"/>
          <w:b/>
          <w:bCs/>
        </w:rPr>
      </w:pPr>
      <w:r w:rsidRPr="00793AC1">
        <w:rPr>
          <w:rFonts w:ascii="Calibri" w:hAnsi="Calibri" w:cs="Calibri"/>
          <w:b/>
          <w:bCs/>
        </w:rPr>
        <w:t>Some Rhetorical Devices Include….</w:t>
      </w:r>
    </w:p>
    <w:p w:rsidR="00EE4582" w:rsidRPr="00793AC1" w:rsidRDefault="00EE4582" w:rsidP="00EE4582">
      <w:pPr>
        <w:rPr>
          <w:rFonts w:ascii="Calibri" w:hAnsi="Calibri" w:cs="Calibri"/>
        </w:rPr>
      </w:pPr>
      <w:proofErr w:type="gramStart"/>
      <w:r w:rsidRPr="00793AC1">
        <w:rPr>
          <w:rFonts w:ascii="Calibri" w:hAnsi="Calibri" w:cs="Calibri"/>
          <w:b/>
          <w:bCs/>
        </w:rPr>
        <w:t>Biased Language</w:t>
      </w:r>
      <w:r w:rsidRPr="00793AC1">
        <w:rPr>
          <w:rFonts w:ascii="Calibri" w:hAnsi="Calibri" w:cs="Calibri"/>
        </w:rPr>
        <w:t>: words showing feeling or opinion towards a topic.</w:t>
      </w:r>
      <w:proofErr w:type="gramEnd"/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 xml:space="preserve">: </w:t>
      </w:r>
      <w:r w:rsidRPr="00793AC1">
        <w:rPr>
          <w:rFonts w:ascii="Calibri" w:hAnsi="Calibri" w:cs="Calibri"/>
          <w:i/>
          <w:iCs/>
        </w:rPr>
        <w:tab/>
      </w:r>
      <w:r w:rsidRPr="00793AC1">
        <w:rPr>
          <w:rFonts w:ascii="Calibri" w:hAnsi="Calibri" w:cs="Calibri"/>
          <w:iCs/>
        </w:rPr>
        <w:t xml:space="preserve">POSITIVE: </w:t>
      </w:r>
      <w:r w:rsidRPr="00793AC1">
        <w:rPr>
          <w:rFonts w:ascii="Calibri" w:hAnsi="Calibri" w:cs="Calibri"/>
          <w:iCs/>
        </w:rPr>
        <w:tab/>
      </w:r>
      <w:r w:rsidRPr="00793AC1">
        <w:rPr>
          <w:rFonts w:ascii="Calibri" w:hAnsi="Calibri" w:cs="Calibri"/>
          <w:b/>
        </w:rPr>
        <w:t>perfume</w:t>
      </w:r>
      <w:r w:rsidRPr="00793AC1">
        <w:rPr>
          <w:rFonts w:ascii="Calibri" w:hAnsi="Calibri" w:cs="Calibri"/>
        </w:rPr>
        <w:t xml:space="preserve"> vs. scent 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  <w:t xml:space="preserve">NEGATIVE: </w:t>
      </w:r>
      <w:r w:rsidRPr="00793AC1">
        <w:rPr>
          <w:rFonts w:ascii="Calibri" w:hAnsi="Calibri" w:cs="Calibri"/>
        </w:rPr>
        <w:tab/>
        <w:t xml:space="preserve">odour vs. </w:t>
      </w:r>
      <w:r w:rsidRPr="00793AC1">
        <w:rPr>
          <w:rFonts w:ascii="Calibri" w:hAnsi="Calibri" w:cs="Calibri"/>
          <w:b/>
        </w:rPr>
        <w:t>stink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Hyperbole</w:t>
      </w:r>
      <w:r>
        <w:rPr>
          <w:rFonts w:ascii="Calibri" w:hAnsi="Calibri" w:cs="Calibri"/>
          <w:b/>
          <w:bCs/>
        </w:rPr>
        <w:t xml:space="preserve"> (“hyper-bow-lee”)</w:t>
      </w:r>
      <w:r w:rsidRPr="00793AC1">
        <w:rPr>
          <w:rFonts w:ascii="Calibri" w:hAnsi="Calibri" w:cs="Calibri"/>
          <w:b/>
          <w:bCs/>
        </w:rPr>
        <w:t>:</w:t>
      </w:r>
      <w:r w:rsidRPr="00793AC1">
        <w:rPr>
          <w:rFonts w:ascii="Calibri" w:hAnsi="Calibri" w:cs="Calibri"/>
        </w:rPr>
        <w:t xml:space="preserve"> exaggeration to prove a point.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>:</w:t>
      </w:r>
      <w:r w:rsidRPr="00793AC1">
        <w:rPr>
          <w:rFonts w:ascii="Calibri" w:hAnsi="Calibri" w:cs="Calibri"/>
        </w:rPr>
        <w:t xml:space="preserve"> “Our detergent is </w:t>
      </w:r>
      <w:r w:rsidRPr="00793AC1">
        <w:rPr>
          <w:rFonts w:ascii="Calibri" w:hAnsi="Calibri" w:cs="Calibri"/>
          <w:b/>
        </w:rPr>
        <w:t>a million times</w:t>
      </w:r>
      <w:r w:rsidRPr="00793AC1">
        <w:rPr>
          <w:rFonts w:ascii="Calibri" w:hAnsi="Calibri" w:cs="Calibri"/>
        </w:rPr>
        <w:t xml:space="preserve"> better than the others!”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Rhetorical Question:</w:t>
      </w:r>
      <w:r w:rsidRPr="00793AC1">
        <w:rPr>
          <w:rFonts w:ascii="Calibri" w:hAnsi="Calibri" w:cs="Calibri"/>
        </w:rPr>
        <w:t xml:space="preserve"> questions asked to make readers think.  They require no answer.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 xml:space="preserve">: </w:t>
      </w:r>
      <w:r w:rsidRPr="00793AC1">
        <w:rPr>
          <w:rFonts w:ascii="Calibri" w:hAnsi="Calibri" w:cs="Calibri"/>
        </w:rPr>
        <w:t>“Are you crazy?”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Repetition:</w:t>
      </w:r>
      <w:r w:rsidRPr="00793AC1">
        <w:rPr>
          <w:rFonts w:ascii="Calibri" w:hAnsi="Calibri" w:cs="Calibri"/>
        </w:rPr>
        <w:t xml:space="preserve"> repeating words for emphasis.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 xml:space="preserve">: </w:t>
      </w:r>
      <w:r w:rsidRPr="00793AC1">
        <w:rPr>
          <w:rFonts w:ascii="Calibri" w:hAnsi="Calibri" w:cs="Calibri"/>
        </w:rPr>
        <w:t>“</w:t>
      </w:r>
      <w:r w:rsidRPr="00793AC1">
        <w:rPr>
          <w:rFonts w:ascii="Calibri" w:hAnsi="Calibri" w:cs="Calibri"/>
          <w:b/>
        </w:rPr>
        <w:t>Lazy</w:t>
      </w:r>
      <w:r w:rsidRPr="00793AC1">
        <w:rPr>
          <w:rFonts w:ascii="Calibri" w:hAnsi="Calibri" w:cs="Calibri"/>
        </w:rPr>
        <w:t xml:space="preserve"> people say that, </w:t>
      </w:r>
      <w:r w:rsidRPr="00793AC1">
        <w:rPr>
          <w:rFonts w:ascii="Calibri" w:hAnsi="Calibri" w:cs="Calibri"/>
          <w:b/>
        </w:rPr>
        <w:t>lazy</w:t>
      </w:r>
      <w:r w:rsidRPr="00793AC1">
        <w:rPr>
          <w:rFonts w:ascii="Calibri" w:hAnsi="Calibri" w:cs="Calibri"/>
        </w:rPr>
        <w:t xml:space="preserve"> people do that, </w:t>
      </w:r>
      <w:r w:rsidRPr="00793AC1">
        <w:rPr>
          <w:rFonts w:ascii="Calibri" w:hAnsi="Calibri" w:cs="Calibri"/>
          <w:b/>
        </w:rPr>
        <w:t>lazy</w:t>
      </w:r>
      <w:r w:rsidRPr="00793AC1">
        <w:rPr>
          <w:rFonts w:ascii="Calibri" w:hAnsi="Calibri" w:cs="Calibri"/>
        </w:rPr>
        <w:t xml:space="preserve"> people like me.”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Allusion:</w:t>
      </w:r>
      <w:r w:rsidRPr="00793AC1">
        <w:rPr>
          <w:rFonts w:ascii="Calibri" w:hAnsi="Calibri" w:cs="Calibri"/>
        </w:rPr>
        <w:t xml:space="preserve"> a reference to something that everybody knows.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>:</w:t>
      </w:r>
      <w:r w:rsidRPr="00793AC1">
        <w:rPr>
          <w:rFonts w:ascii="Calibri" w:hAnsi="Calibri" w:cs="Calibri"/>
        </w:rPr>
        <w:t xml:space="preserve"> “Use the force.” (</w:t>
      </w:r>
      <w:r w:rsidRPr="00793AC1">
        <w:rPr>
          <w:rFonts w:ascii="Calibri" w:hAnsi="Calibri" w:cs="Calibri"/>
          <w:i/>
        </w:rPr>
        <w:t>Star Wars</w:t>
      </w:r>
      <w:r w:rsidRPr="00793AC1">
        <w:rPr>
          <w:rFonts w:ascii="Calibri" w:hAnsi="Calibri" w:cs="Calibri"/>
        </w:rPr>
        <w:t>)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Irony:</w:t>
      </w:r>
      <w:r w:rsidRPr="00793AC1">
        <w:rPr>
          <w:rFonts w:ascii="Calibri" w:hAnsi="Calibri" w:cs="Calibri"/>
        </w:rPr>
        <w:t xml:space="preserve"> saying or showing the opposite of what people expect.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</w:rPr>
        <w:tab/>
      </w:r>
      <w:r w:rsidRPr="00793AC1">
        <w:rPr>
          <w:rFonts w:ascii="Calibri" w:hAnsi="Calibri" w:cs="Calibri"/>
        </w:rPr>
        <w:tab/>
      </w:r>
      <w:proofErr w:type="spellStart"/>
      <w:r w:rsidRPr="00793AC1">
        <w:rPr>
          <w:rFonts w:ascii="Calibri" w:hAnsi="Calibri" w:cs="Calibri"/>
          <w:i/>
          <w:iCs/>
        </w:rPr>
        <w:t>Eg</w:t>
      </w:r>
      <w:proofErr w:type="spellEnd"/>
      <w:r w:rsidRPr="00793AC1">
        <w:rPr>
          <w:rFonts w:ascii="Calibri" w:hAnsi="Calibri" w:cs="Calibri"/>
          <w:i/>
          <w:iCs/>
        </w:rPr>
        <w:t xml:space="preserve">: </w:t>
      </w:r>
      <w:r w:rsidRPr="00793AC1">
        <w:rPr>
          <w:rFonts w:ascii="Calibri" w:hAnsi="Calibri" w:cs="Calibri"/>
        </w:rPr>
        <w:t>“He got run over by an ambulance.” (</w:t>
      </w:r>
      <w:proofErr w:type="gramStart"/>
      <w:r w:rsidRPr="00793AC1">
        <w:rPr>
          <w:rFonts w:ascii="Calibri" w:hAnsi="Calibri" w:cs="Calibri"/>
        </w:rPr>
        <w:t>ambulances</w:t>
      </w:r>
      <w:proofErr w:type="gramEnd"/>
      <w:r w:rsidRPr="00793AC1">
        <w:rPr>
          <w:rFonts w:ascii="Calibri" w:hAnsi="Calibri" w:cs="Calibri"/>
        </w:rPr>
        <w:t xml:space="preserve"> are meant to rescue)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  <w:bCs/>
        </w:rPr>
        <w:t>Tone:</w:t>
      </w:r>
      <w:r w:rsidRPr="00793AC1">
        <w:rPr>
          <w:rFonts w:ascii="Calibri" w:hAnsi="Calibri" w:cs="Calibri"/>
        </w:rPr>
        <w:t xml:space="preserve"> a writer's attitude or feeling towards their subject as shown by use of language.</w:t>
      </w:r>
    </w:p>
    <w:p w:rsidR="00EE4582" w:rsidRPr="00793AC1" w:rsidRDefault="00EE4582" w:rsidP="00EE4582">
      <w:pPr>
        <w:ind w:left="709" w:firstLine="709"/>
        <w:rPr>
          <w:rFonts w:ascii="Calibri" w:hAnsi="Calibri" w:cs="Calibri"/>
          <w:bCs/>
        </w:rPr>
      </w:pPr>
      <w:r w:rsidRPr="00793AC1">
        <w:rPr>
          <w:rFonts w:ascii="Calibri" w:hAnsi="Calibri" w:cs="Calibri"/>
          <w:bCs/>
          <w:i/>
        </w:rPr>
        <w:t xml:space="preserve">E.g. </w:t>
      </w:r>
      <w:r w:rsidRPr="00793AC1">
        <w:rPr>
          <w:rFonts w:ascii="Calibri" w:hAnsi="Calibri" w:cs="Calibri"/>
          <w:bCs/>
        </w:rPr>
        <w:t xml:space="preserve">A writer may write in a </w:t>
      </w:r>
      <w:r w:rsidRPr="00793AC1">
        <w:rPr>
          <w:rFonts w:ascii="Calibri" w:hAnsi="Calibri" w:cs="Calibri"/>
          <w:b/>
          <w:bCs/>
        </w:rPr>
        <w:t>serious</w:t>
      </w:r>
      <w:r w:rsidRPr="00793AC1">
        <w:rPr>
          <w:rFonts w:ascii="Calibri" w:hAnsi="Calibri" w:cs="Calibri"/>
          <w:bCs/>
        </w:rPr>
        <w:t xml:space="preserve"> tone or a </w:t>
      </w:r>
      <w:r w:rsidRPr="00793AC1">
        <w:rPr>
          <w:rFonts w:ascii="Calibri" w:hAnsi="Calibri" w:cs="Calibri"/>
          <w:b/>
          <w:bCs/>
        </w:rPr>
        <w:t>comedic</w:t>
      </w:r>
      <w:r w:rsidRPr="00793AC1">
        <w:rPr>
          <w:rFonts w:ascii="Calibri" w:hAnsi="Calibri" w:cs="Calibri"/>
          <w:bCs/>
        </w:rPr>
        <w:t xml:space="preserve"> tone.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DFKai-SB" w:eastAsia="DFKai-SB" w:hAnsi="DFKai-SB" w:cs="Calibri"/>
          <w:b/>
        </w:rPr>
      </w:pPr>
      <w:r w:rsidRPr="00793AC1">
        <w:rPr>
          <w:rFonts w:ascii="DFKai-SB" w:eastAsia="DFKai-SB" w:hAnsi="DFKai-SB" w:cs="Calibri"/>
          <w:b/>
        </w:rPr>
        <w:t>But there are three more MAJOR tools of persuasion: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</w:rPr>
        <w:t>CHARACTER</w:t>
      </w:r>
      <w:r w:rsidRPr="00793AC1">
        <w:rPr>
          <w:rFonts w:ascii="Calibri" w:hAnsi="Calibri" w:cs="Calibri"/>
        </w:rPr>
        <w:t>:</w:t>
      </w:r>
    </w:p>
    <w:p w:rsidR="00EE4582" w:rsidRPr="00793AC1" w:rsidRDefault="00EE4582" w:rsidP="00EE4582">
      <w:pPr>
        <w:ind w:firstLine="706"/>
        <w:rPr>
          <w:rFonts w:ascii="Calibri" w:hAnsi="Calibri" w:cs="Calibri"/>
        </w:rPr>
      </w:pPr>
      <w:r w:rsidRPr="00793AC1">
        <w:rPr>
          <w:rFonts w:ascii="Calibri" w:hAnsi="Calibri" w:cs="Calibri"/>
        </w:rPr>
        <w:t>Persuading an audience based on the CHARACTER of the speaker.</w:t>
      </w:r>
    </w:p>
    <w:p w:rsidR="00EE4582" w:rsidRPr="00793AC1" w:rsidRDefault="00EE4582" w:rsidP="00EE4582">
      <w:pPr>
        <w:numPr>
          <w:ilvl w:val="1"/>
          <w:numId w:val="1"/>
        </w:numPr>
        <w:tabs>
          <w:tab w:val="clear" w:pos="1440"/>
          <w:tab w:val="left" w:pos="2070"/>
          <w:tab w:val="left" w:pos="3240"/>
        </w:tabs>
        <w:ind w:left="2070"/>
        <w:rPr>
          <w:rFonts w:cs="Calibri"/>
        </w:rPr>
      </w:pPr>
      <w:r w:rsidRPr="00793AC1">
        <w:rPr>
          <w:rFonts w:cs="Calibri"/>
          <w:b/>
        </w:rPr>
        <w:t>Example</w:t>
      </w:r>
      <w:r w:rsidRPr="00793AC1">
        <w:rPr>
          <w:rFonts w:cs="Calibri"/>
        </w:rPr>
        <w:t>:</w:t>
      </w:r>
      <w:r w:rsidRPr="00793AC1">
        <w:rPr>
          <w:rFonts w:cs="Calibri"/>
          <w:b/>
        </w:rPr>
        <w:t xml:space="preserve"> </w:t>
      </w:r>
      <w:r w:rsidRPr="00793AC1">
        <w:rPr>
          <w:rFonts w:cs="Calibri"/>
          <w:b/>
        </w:rPr>
        <w:tab/>
      </w:r>
      <w:r w:rsidRPr="00793AC1">
        <w:rPr>
          <w:rFonts w:cs="Calibri"/>
        </w:rPr>
        <w:t xml:space="preserve">“you know me, and you know that I am a good guy based on </w:t>
      </w:r>
      <w:r w:rsidRPr="00793AC1">
        <w:rPr>
          <w:rFonts w:cs="Calibri"/>
        </w:rPr>
        <w:tab/>
      </w:r>
      <w:r w:rsidRPr="00793AC1">
        <w:rPr>
          <w:rFonts w:cs="Calibri"/>
        </w:rPr>
        <w:tab/>
      </w:r>
      <w:r w:rsidRPr="00793AC1">
        <w:rPr>
          <w:rFonts w:cs="Calibri"/>
        </w:rPr>
        <w:tab/>
        <w:t>what I’ve done...”</w:t>
      </w:r>
    </w:p>
    <w:p w:rsidR="00EE4582" w:rsidRPr="00793AC1" w:rsidRDefault="00EE4582" w:rsidP="00EE4582">
      <w:pPr>
        <w:rPr>
          <w:rFonts w:ascii="Calibri" w:hAnsi="Calibri" w:cs="Calibri"/>
        </w:rPr>
      </w:pPr>
    </w:p>
    <w:p w:rsidR="00EE4582" w:rsidRPr="00793AC1" w:rsidRDefault="00EE4582" w:rsidP="00EE458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EMOTION</w:t>
      </w:r>
      <w:r w:rsidRPr="00793AC1">
        <w:rPr>
          <w:rFonts w:ascii="Calibri" w:hAnsi="Calibri" w:cs="Calibri"/>
          <w:b/>
        </w:rPr>
        <w:t xml:space="preserve">: 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</w:rPr>
        <w:tab/>
      </w:r>
      <w:proofErr w:type="gramStart"/>
      <w:r w:rsidRPr="00793AC1">
        <w:rPr>
          <w:rFonts w:ascii="Calibri" w:hAnsi="Calibri" w:cs="Calibri"/>
        </w:rPr>
        <w:t>Persuading an audience by attacking their EMOTIONS.</w:t>
      </w:r>
      <w:proofErr w:type="gramEnd"/>
    </w:p>
    <w:p w:rsidR="00EE4582" w:rsidRPr="00793AC1" w:rsidRDefault="00EE4582" w:rsidP="00EE4582">
      <w:pPr>
        <w:numPr>
          <w:ilvl w:val="1"/>
          <w:numId w:val="1"/>
        </w:numPr>
        <w:tabs>
          <w:tab w:val="clear" w:pos="1440"/>
          <w:tab w:val="left" w:pos="2070"/>
          <w:tab w:val="left" w:pos="3240"/>
        </w:tabs>
        <w:ind w:left="2070"/>
        <w:rPr>
          <w:rFonts w:cs="Calibri"/>
        </w:rPr>
      </w:pPr>
      <w:r w:rsidRPr="00793AC1">
        <w:rPr>
          <w:rFonts w:cs="Calibri"/>
          <w:b/>
        </w:rPr>
        <w:t>Example</w:t>
      </w:r>
      <w:r w:rsidRPr="00793AC1">
        <w:rPr>
          <w:rFonts w:cs="Calibri"/>
        </w:rPr>
        <w:t>:</w:t>
      </w:r>
      <w:r w:rsidRPr="00793AC1">
        <w:rPr>
          <w:rFonts w:cs="Calibri"/>
          <w:b/>
        </w:rPr>
        <w:t xml:space="preserve"> </w:t>
      </w:r>
      <w:r w:rsidRPr="00793AC1">
        <w:rPr>
          <w:rFonts w:cs="Calibri"/>
          <w:b/>
        </w:rPr>
        <w:tab/>
      </w:r>
      <w:r w:rsidRPr="00793AC1">
        <w:rPr>
          <w:rFonts w:cs="Calibri"/>
        </w:rPr>
        <w:t xml:space="preserve">“How could you have done this to me in my time of need?” </w:t>
      </w:r>
    </w:p>
    <w:p w:rsidR="00EE4582" w:rsidRPr="00793AC1" w:rsidRDefault="00EE4582" w:rsidP="00EE4582">
      <w:pPr>
        <w:tabs>
          <w:tab w:val="left" w:pos="2070"/>
          <w:tab w:val="left" w:pos="3240"/>
        </w:tabs>
        <w:rPr>
          <w:rFonts w:cs="Calibri"/>
        </w:rPr>
      </w:pPr>
    </w:p>
    <w:p w:rsidR="00EE4582" w:rsidRPr="00793AC1" w:rsidRDefault="00EE4582" w:rsidP="00EE4582">
      <w:pPr>
        <w:tabs>
          <w:tab w:val="left" w:pos="2070"/>
          <w:tab w:val="left" w:pos="324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LOGIC</w:t>
      </w:r>
      <w:r w:rsidRPr="00793AC1">
        <w:rPr>
          <w:rFonts w:ascii="Calibri" w:hAnsi="Calibri" w:cs="Calibri"/>
          <w:b/>
        </w:rPr>
        <w:t>:</w:t>
      </w:r>
      <w:r w:rsidRPr="00793AC1">
        <w:rPr>
          <w:rFonts w:ascii="Calibri" w:hAnsi="Calibri" w:cs="Calibri"/>
        </w:rPr>
        <w:t xml:space="preserve"> </w:t>
      </w:r>
    </w:p>
    <w:p w:rsidR="00EE4582" w:rsidRPr="00793AC1" w:rsidRDefault="00EE4582" w:rsidP="00EE4582">
      <w:pPr>
        <w:rPr>
          <w:rFonts w:ascii="Calibri" w:hAnsi="Calibri" w:cs="Calibri"/>
        </w:rPr>
      </w:pPr>
      <w:r w:rsidRPr="00793AC1">
        <w:rPr>
          <w:rFonts w:ascii="Calibri" w:hAnsi="Calibri" w:cs="Calibri"/>
          <w:b/>
        </w:rPr>
        <w:tab/>
      </w:r>
      <w:proofErr w:type="gramStart"/>
      <w:r w:rsidRPr="00793AC1">
        <w:rPr>
          <w:rFonts w:ascii="Calibri" w:hAnsi="Calibri" w:cs="Calibri"/>
        </w:rPr>
        <w:t>Persuading an audience using facts, statistics, and LOGIC.</w:t>
      </w:r>
      <w:proofErr w:type="gramEnd"/>
      <w:r w:rsidRPr="00793AC1">
        <w:rPr>
          <w:rFonts w:ascii="Calibri" w:hAnsi="Calibri" w:cs="Calibri"/>
        </w:rPr>
        <w:t xml:space="preserve"> </w:t>
      </w:r>
    </w:p>
    <w:p w:rsidR="00EE4582" w:rsidRPr="00793AC1" w:rsidRDefault="00EE4582" w:rsidP="00EE4582">
      <w:pPr>
        <w:numPr>
          <w:ilvl w:val="1"/>
          <w:numId w:val="1"/>
        </w:numPr>
        <w:tabs>
          <w:tab w:val="clear" w:pos="1440"/>
          <w:tab w:val="left" w:pos="2070"/>
          <w:tab w:val="left" w:pos="3240"/>
        </w:tabs>
        <w:ind w:left="2070"/>
        <w:rPr>
          <w:rFonts w:cs="Calibri"/>
        </w:rPr>
      </w:pPr>
      <w:r w:rsidRPr="00793AC1">
        <w:rPr>
          <w:rFonts w:cs="Calibri"/>
          <w:b/>
        </w:rPr>
        <w:t>Example</w:t>
      </w:r>
      <w:r w:rsidRPr="00793AC1">
        <w:rPr>
          <w:rFonts w:cs="Calibri"/>
        </w:rPr>
        <w:t>:</w:t>
      </w:r>
      <w:r w:rsidRPr="00793AC1">
        <w:rPr>
          <w:rFonts w:cs="Calibri"/>
          <w:b/>
        </w:rPr>
        <w:t xml:space="preserve"> </w:t>
      </w:r>
      <w:r w:rsidRPr="00793AC1">
        <w:rPr>
          <w:rFonts w:cs="Calibri"/>
          <w:b/>
        </w:rPr>
        <w:tab/>
      </w:r>
      <w:r w:rsidRPr="00793AC1">
        <w:rPr>
          <w:rFonts w:cs="Calibri"/>
        </w:rPr>
        <w:t xml:space="preserve">“People should enter into marriage with great seriousness </w:t>
      </w:r>
      <w:r>
        <w:rPr>
          <w:rFonts w:cs="Calibri"/>
        </w:rPr>
        <w:tab/>
      </w:r>
      <w:r w:rsidRPr="00793AC1">
        <w:rPr>
          <w:rFonts w:cs="Calibri"/>
        </w:rPr>
        <w:t xml:space="preserve">and preparation, as over 50% of marriages end in divorce.” </w:t>
      </w:r>
    </w:p>
    <w:p w:rsidR="00A355EF" w:rsidRDefault="00A355EF">
      <w:bookmarkStart w:id="0" w:name="_GoBack"/>
      <w:bookmarkEnd w:id="0"/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E1E"/>
    <w:multiLevelType w:val="multilevel"/>
    <w:tmpl w:val="751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2"/>
    <w:rsid w:val="00A355EF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WRDSB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2013-11-12T17:56:00Z</dcterms:created>
  <dcterms:modified xsi:type="dcterms:W3CDTF">2013-11-12T17:56:00Z</dcterms:modified>
</cp:coreProperties>
</file>